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C6" w:rsidRPr="00296FCD" w:rsidRDefault="006715C6" w:rsidP="006715C6">
      <w:pPr>
        <w:autoSpaceDE w:val="0"/>
        <w:autoSpaceDN w:val="0"/>
        <w:adjustRightInd w:val="0"/>
        <w:jc w:val="left"/>
        <w:rPr>
          <w:rFonts w:ascii="Times New Roman" w:hAnsi="Times New Roman"/>
          <w:b/>
          <w:i/>
        </w:rPr>
      </w:pPr>
      <w:r w:rsidRPr="00296FCD">
        <w:rPr>
          <w:rFonts w:ascii="Times New Roman" w:hAnsi="Times New Roman"/>
          <w:b/>
          <w:i/>
        </w:rPr>
        <w:t>Jane Iara Pereira da Costa</w:t>
      </w:r>
    </w:p>
    <w:p w:rsidR="006715C6" w:rsidRDefault="006715C6" w:rsidP="006715C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B94DCD">
        <w:rPr>
          <w:rFonts w:ascii="Times New Roman" w:hAnsi="Times New Roman"/>
          <w:sz w:val="20"/>
          <w:szCs w:val="20"/>
        </w:rPr>
        <w:t xml:space="preserve">Possui graduação em Administração pela Universidade Federal de Santa Catarina (1973), mestrado em Administração pela Universidade Federal de Santa Catarina (1981) e doutorado em Engenharia de Produção pela Universidade Federal de Santa Catarina (2000). </w:t>
      </w:r>
      <w:r w:rsidRPr="00B82EA5">
        <w:rPr>
          <w:rFonts w:ascii="Times New Roman" w:hAnsi="Times New Roman"/>
          <w:sz w:val="20"/>
          <w:szCs w:val="20"/>
        </w:rPr>
        <w:t xml:space="preserve">Atualmente é professor titular da Universidade do Estado de Santa Catarina-ESAG, na área de </w:t>
      </w:r>
      <w:proofErr w:type="spellStart"/>
      <w:proofErr w:type="gramStart"/>
      <w:r w:rsidRPr="00B82EA5">
        <w:rPr>
          <w:rFonts w:ascii="Times New Roman" w:hAnsi="Times New Roman"/>
          <w:sz w:val="20"/>
          <w:szCs w:val="20"/>
        </w:rPr>
        <w:t>Marketing.</w:t>
      </w:r>
      <w:proofErr w:type="gramEnd"/>
      <w:r w:rsidRPr="00B82EA5">
        <w:rPr>
          <w:rFonts w:ascii="Times New Roman" w:hAnsi="Times New Roman"/>
          <w:sz w:val="20"/>
          <w:szCs w:val="20"/>
        </w:rPr>
        <w:t>Líder</w:t>
      </w:r>
      <w:proofErr w:type="spellEnd"/>
      <w:r w:rsidRPr="00B82EA5">
        <w:rPr>
          <w:rFonts w:ascii="Times New Roman" w:hAnsi="Times New Roman"/>
          <w:sz w:val="20"/>
          <w:szCs w:val="20"/>
        </w:rPr>
        <w:t xml:space="preserve"> do GEPEM-Grupo de Estudos e Pesquisas de Marketing-ESAG/</w:t>
      </w:r>
      <w:proofErr w:type="spellStart"/>
      <w:r w:rsidRPr="00B82EA5">
        <w:rPr>
          <w:rFonts w:ascii="Times New Roman" w:hAnsi="Times New Roman"/>
          <w:sz w:val="20"/>
          <w:szCs w:val="20"/>
        </w:rPr>
        <w:t>UDESC.Professora</w:t>
      </w:r>
      <w:proofErr w:type="spellEnd"/>
      <w:r w:rsidRPr="00B82EA5">
        <w:rPr>
          <w:rFonts w:ascii="Times New Roman" w:hAnsi="Times New Roman"/>
          <w:sz w:val="20"/>
          <w:szCs w:val="20"/>
        </w:rPr>
        <w:t xml:space="preserve"> do Mestrado Profissional em Administração da UDESC e Graduaç</w:t>
      </w:r>
      <w:r>
        <w:rPr>
          <w:rFonts w:ascii="Times New Roman" w:hAnsi="Times New Roman"/>
          <w:sz w:val="20"/>
          <w:szCs w:val="20"/>
        </w:rPr>
        <w:t xml:space="preserve">ão em Administração Empresarial. </w:t>
      </w:r>
      <w:proofErr w:type="spellStart"/>
      <w:r>
        <w:rPr>
          <w:rFonts w:ascii="Times New Roman" w:hAnsi="Times New Roman"/>
          <w:sz w:val="20"/>
          <w:szCs w:val="20"/>
        </w:rPr>
        <w:t>Email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 w:rsidRPr="00AB4B01">
          <w:rPr>
            <w:rStyle w:val="Hipervnculo"/>
            <w:rFonts w:ascii="Times New Roman" w:hAnsi="Times New Roman"/>
            <w:sz w:val="20"/>
            <w:szCs w:val="20"/>
          </w:rPr>
          <w:t>jane.costa@udesc.br</w:t>
        </w:r>
      </w:hyperlink>
      <w:r>
        <w:rPr>
          <w:rFonts w:ascii="Times New Roman" w:hAnsi="Times New Roman"/>
          <w:sz w:val="20"/>
          <w:szCs w:val="20"/>
        </w:rPr>
        <w:t xml:space="preserve">.  </w:t>
      </w:r>
    </w:p>
    <w:p w:rsidR="002D2043" w:rsidRDefault="002D2043">
      <w:bookmarkStart w:id="0" w:name="_GoBack"/>
      <w:bookmarkEnd w:id="0"/>
    </w:p>
    <w:sectPr w:rsidR="002D2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C6"/>
    <w:rsid w:val="002D2043"/>
    <w:rsid w:val="0067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C6"/>
    <w:pPr>
      <w:spacing w:after="0" w:line="240" w:lineRule="auto"/>
      <w:jc w:val="both"/>
    </w:pPr>
    <w:rPr>
      <w:rFonts w:ascii="Calibri" w:eastAsia="Calibri" w:hAnsi="Calibri" w:cs="Times New Roman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71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C6"/>
    <w:pPr>
      <w:spacing w:after="0" w:line="240" w:lineRule="auto"/>
      <w:jc w:val="both"/>
    </w:pPr>
    <w:rPr>
      <w:rFonts w:ascii="Calibri" w:eastAsia="Calibri" w:hAnsi="Calibri" w:cs="Times New Roman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71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.costa@udesc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2011-11-08T10:38:00Z</dcterms:created>
  <dcterms:modified xsi:type="dcterms:W3CDTF">2011-11-08T10:38:00Z</dcterms:modified>
</cp:coreProperties>
</file>