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7B" w:rsidRPr="00BC7BFC" w:rsidRDefault="004F3189" w:rsidP="00BC7BFC">
      <w:pPr>
        <w:pStyle w:val="Sinespaciado"/>
        <w:jc w:val="center"/>
        <w:rPr>
          <w:rFonts w:ascii="Arial" w:hAnsi="Arial" w:cs="Arial"/>
          <w:b/>
        </w:rPr>
      </w:pPr>
      <w:r w:rsidRPr="00BC7BFC">
        <w:rPr>
          <w:rFonts w:ascii="Arial" w:hAnsi="Arial" w:cs="Arial"/>
          <w:b/>
        </w:rPr>
        <w:t>RESUMEN CURRICULAR</w:t>
      </w:r>
    </w:p>
    <w:p w:rsidR="004F3189" w:rsidRPr="00BC7BFC" w:rsidRDefault="004F3189" w:rsidP="00BC7BFC">
      <w:pPr>
        <w:pStyle w:val="Sinespaciado"/>
        <w:jc w:val="both"/>
        <w:rPr>
          <w:rFonts w:ascii="Arial" w:hAnsi="Arial" w:cs="Arial"/>
        </w:rPr>
      </w:pPr>
    </w:p>
    <w:p w:rsidR="004F3189" w:rsidRPr="00BC7BFC" w:rsidRDefault="004F3189" w:rsidP="00BC7BFC">
      <w:pPr>
        <w:pStyle w:val="Sinespaciado"/>
        <w:jc w:val="both"/>
        <w:rPr>
          <w:rFonts w:ascii="Arial" w:hAnsi="Arial" w:cs="Arial"/>
          <w:b/>
        </w:rPr>
      </w:pPr>
      <w:r w:rsidRPr="00BC7BFC">
        <w:rPr>
          <w:rFonts w:ascii="Arial" w:hAnsi="Arial" w:cs="Arial"/>
          <w:b/>
        </w:rPr>
        <w:t>David Iglesias Piña</w:t>
      </w:r>
    </w:p>
    <w:p w:rsidR="004F3189" w:rsidRPr="00BC7BFC" w:rsidRDefault="004F3189" w:rsidP="00BC7BFC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>Doctor en Economía, U</w:t>
      </w:r>
      <w:r w:rsidR="00BC7BFC" w:rsidRPr="00BC7BFC">
        <w:rPr>
          <w:rFonts w:ascii="Arial" w:hAnsi="Arial" w:cs="Arial"/>
        </w:rPr>
        <w:t xml:space="preserve">niversidad </w:t>
      </w:r>
      <w:r w:rsidRPr="00BC7BFC">
        <w:rPr>
          <w:rFonts w:ascii="Arial" w:hAnsi="Arial" w:cs="Arial"/>
        </w:rPr>
        <w:t>N</w:t>
      </w:r>
      <w:r w:rsidR="00BC7BFC" w:rsidRPr="00BC7BFC">
        <w:rPr>
          <w:rFonts w:ascii="Arial" w:hAnsi="Arial" w:cs="Arial"/>
        </w:rPr>
        <w:t xml:space="preserve">acional </w:t>
      </w:r>
      <w:r w:rsidRPr="00BC7BFC">
        <w:rPr>
          <w:rFonts w:ascii="Arial" w:hAnsi="Arial" w:cs="Arial"/>
        </w:rPr>
        <w:t>A</w:t>
      </w:r>
      <w:r w:rsidR="00BC7BFC" w:rsidRPr="00BC7BFC">
        <w:rPr>
          <w:rFonts w:ascii="Arial" w:hAnsi="Arial" w:cs="Arial"/>
        </w:rPr>
        <w:t xml:space="preserve">utónoma de </w:t>
      </w:r>
      <w:r w:rsidRPr="00BC7BFC">
        <w:rPr>
          <w:rFonts w:ascii="Arial" w:hAnsi="Arial" w:cs="Arial"/>
        </w:rPr>
        <w:t>M</w:t>
      </w:r>
      <w:r w:rsidR="00BC7BFC" w:rsidRPr="00BC7BFC">
        <w:rPr>
          <w:rFonts w:ascii="Arial" w:hAnsi="Arial" w:cs="Arial"/>
        </w:rPr>
        <w:t>éxico.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>Profesor-investigador del Centro de Estudios e inves</w:t>
      </w:r>
      <w:bookmarkStart w:id="0" w:name="_GoBack"/>
      <w:bookmarkEnd w:id="0"/>
      <w:r w:rsidRPr="00BC7BFC">
        <w:rPr>
          <w:rFonts w:ascii="Arial" w:hAnsi="Arial" w:cs="Arial"/>
        </w:rPr>
        <w:t>tigación en Desarrollo Sustentable, Universidad Autónoma del Estado de México.</w:t>
      </w:r>
    </w:p>
    <w:p w:rsidR="004F3189" w:rsidRPr="00BC7BFC" w:rsidRDefault="004F3189" w:rsidP="00BC7BFC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 xml:space="preserve">Miembro del </w:t>
      </w:r>
      <w:r w:rsidR="00BC7BFC" w:rsidRPr="00BC7BFC">
        <w:rPr>
          <w:rFonts w:ascii="Arial" w:hAnsi="Arial" w:cs="Arial"/>
        </w:rPr>
        <w:t>Sistema Nacional de Investigadores, CONACYT.</w:t>
      </w:r>
    </w:p>
    <w:p w:rsidR="004F3189" w:rsidRPr="00BC7BFC" w:rsidRDefault="004F3189" w:rsidP="00BC7BFC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>Miembro de la Red de Investigadores por la Sustentabilidad</w:t>
      </w:r>
      <w:r w:rsidR="00BC7BFC" w:rsidRPr="00BC7BFC">
        <w:rPr>
          <w:rFonts w:ascii="Arial" w:hAnsi="Arial" w:cs="Arial"/>
        </w:rPr>
        <w:t xml:space="preserve">, Universidad </w:t>
      </w:r>
      <w:r w:rsidRPr="00BC7BFC">
        <w:rPr>
          <w:rFonts w:ascii="Arial" w:hAnsi="Arial" w:cs="Arial"/>
        </w:rPr>
        <w:t>A</w:t>
      </w:r>
      <w:r w:rsidR="00BC7BFC" w:rsidRPr="00BC7BFC">
        <w:rPr>
          <w:rFonts w:ascii="Arial" w:hAnsi="Arial" w:cs="Arial"/>
        </w:rPr>
        <w:t xml:space="preserve">utónoma del </w:t>
      </w:r>
      <w:r w:rsidRPr="00BC7BFC">
        <w:rPr>
          <w:rFonts w:ascii="Arial" w:hAnsi="Arial" w:cs="Arial"/>
        </w:rPr>
        <w:t>E</w:t>
      </w:r>
      <w:r w:rsidR="00BC7BFC" w:rsidRPr="00BC7BFC">
        <w:rPr>
          <w:rFonts w:ascii="Arial" w:hAnsi="Arial" w:cs="Arial"/>
        </w:rPr>
        <w:t xml:space="preserve">stado de </w:t>
      </w:r>
      <w:r w:rsidRPr="00BC7BFC">
        <w:rPr>
          <w:rFonts w:ascii="Arial" w:hAnsi="Arial" w:cs="Arial"/>
        </w:rPr>
        <w:t>M</w:t>
      </w:r>
      <w:r w:rsidR="00BC7BFC" w:rsidRPr="00BC7BFC">
        <w:rPr>
          <w:rFonts w:ascii="Arial" w:hAnsi="Arial" w:cs="Arial"/>
        </w:rPr>
        <w:t>éxico.</w:t>
      </w:r>
    </w:p>
    <w:p w:rsidR="004F3189" w:rsidRPr="00BC7BFC" w:rsidRDefault="004F3189" w:rsidP="00BC7BFC">
      <w:pPr>
        <w:pStyle w:val="Sinespaciado"/>
        <w:jc w:val="both"/>
        <w:rPr>
          <w:rFonts w:ascii="Arial" w:hAnsi="Arial" w:cs="Arial"/>
        </w:rPr>
      </w:pPr>
    </w:p>
    <w:p w:rsidR="00BC7BFC" w:rsidRPr="00BC7BFC" w:rsidRDefault="00BC7BFC" w:rsidP="00BC7BFC">
      <w:pPr>
        <w:pStyle w:val="Sinespaciado"/>
        <w:jc w:val="center"/>
        <w:rPr>
          <w:rFonts w:ascii="Arial" w:hAnsi="Arial" w:cs="Arial"/>
          <w:b/>
        </w:rPr>
      </w:pPr>
      <w:r w:rsidRPr="00BC7BFC">
        <w:rPr>
          <w:rFonts w:ascii="Arial" w:hAnsi="Arial" w:cs="Arial"/>
          <w:b/>
        </w:rPr>
        <w:t>Últimas</w:t>
      </w:r>
      <w:r>
        <w:rPr>
          <w:rFonts w:ascii="Arial" w:hAnsi="Arial" w:cs="Arial"/>
          <w:b/>
        </w:rPr>
        <w:t xml:space="preserve"> publicaciones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Libros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C7BFC">
        <w:rPr>
          <w:rFonts w:ascii="Arial" w:hAnsi="Arial" w:cs="Arial"/>
        </w:rPr>
        <w:t>Iglesias, David y otros (</w:t>
      </w:r>
      <w:proofErr w:type="spellStart"/>
      <w:r w:rsidRPr="00BC7BFC">
        <w:rPr>
          <w:rFonts w:ascii="Arial" w:hAnsi="Arial" w:cs="Arial"/>
        </w:rPr>
        <w:t>Coords</w:t>
      </w:r>
      <w:proofErr w:type="spellEnd"/>
      <w:r w:rsidRPr="00BC7BFC">
        <w:rPr>
          <w:rFonts w:ascii="Arial" w:hAnsi="Arial" w:cs="Arial"/>
        </w:rPr>
        <w:t xml:space="preserve">.) (2015). </w:t>
      </w:r>
      <w:r w:rsidRPr="00BC7BFC">
        <w:rPr>
          <w:rFonts w:ascii="Arial" w:hAnsi="Arial" w:cs="Arial"/>
          <w:i/>
        </w:rPr>
        <w:t xml:space="preserve">Sustentabilidad productiva sectorial. Algunas evidencias de aplicación. </w:t>
      </w:r>
      <w:r w:rsidRPr="00BC7BFC">
        <w:rPr>
          <w:rFonts w:ascii="Arial" w:hAnsi="Arial" w:cs="Arial"/>
        </w:rPr>
        <w:t xml:space="preserve">UAEM, </w:t>
      </w:r>
      <w:proofErr w:type="spellStart"/>
      <w:r w:rsidRPr="00BC7BFC">
        <w:rPr>
          <w:rFonts w:ascii="Arial" w:hAnsi="Arial" w:cs="Arial"/>
        </w:rPr>
        <w:t>CEDeS</w:t>
      </w:r>
      <w:proofErr w:type="spellEnd"/>
      <w:r w:rsidRPr="00BC7BFC">
        <w:rPr>
          <w:rFonts w:ascii="Arial" w:hAnsi="Arial" w:cs="Arial"/>
        </w:rPr>
        <w:t>-RIISPSURA. México. ISBN. 978-607-422-648-5.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>Carreño, Fermín y David Iglesias (</w:t>
      </w:r>
      <w:proofErr w:type="spellStart"/>
      <w:r w:rsidRPr="00BC7BFC">
        <w:rPr>
          <w:rFonts w:ascii="Arial" w:hAnsi="Arial" w:cs="Arial"/>
        </w:rPr>
        <w:t>Coords</w:t>
      </w:r>
      <w:proofErr w:type="spellEnd"/>
      <w:r w:rsidRPr="00BC7BFC">
        <w:rPr>
          <w:rFonts w:ascii="Arial" w:hAnsi="Arial" w:cs="Arial"/>
        </w:rPr>
        <w:t xml:space="preserve">.) (2014). </w:t>
      </w:r>
      <w:r w:rsidRPr="00BC7BFC">
        <w:rPr>
          <w:rFonts w:ascii="Arial" w:hAnsi="Arial" w:cs="Arial"/>
          <w:i/>
        </w:rPr>
        <w:t xml:space="preserve">Sustentabilidad urbana: visiones y contradicciones. </w:t>
      </w:r>
      <w:r w:rsidRPr="00BC7BFC">
        <w:rPr>
          <w:rFonts w:ascii="Arial" w:hAnsi="Arial" w:cs="Arial"/>
        </w:rPr>
        <w:t xml:space="preserve">UAEM, </w:t>
      </w:r>
      <w:proofErr w:type="spellStart"/>
      <w:r w:rsidRPr="00BC7BFC">
        <w:rPr>
          <w:rFonts w:ascii="Arial" w:hAnsi="Arial" w:cs="Arial"/>
        </w:rPr>
        <w:t>CEDeS</w:t>
      </w:r>
      <w:proofErr w:type="spellEnd"/>
      <w:r w:rsidRPr="00BC7BFC">
        <w:rPr>
          <w:rFonts w:ascii="Arial" w:hAnsi="Arial" w:cs="Arial"/>
        </w:rPr>
        <w:t>-RIISPSURA. México. ISBN. 978-607-422-69-3.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Artículos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C7BFC">
        <w:rPr>
          <w:rFonts w:ascii="Arial" w:hAnsi="Arial" w:cs="Arial"/>
        </w:rPr>
        <w:t xml:space="preserve">Iglesias, David y Javier Jesús Ramírez Hernández (2015). </w:t>
      </w:r>
      <w:r w:rsidRPr="00BC7BFC">
        <w:rPr>
          <w:rFonts w:ascii="Arial" w:hAnsi="Arial" w:cs="Arial"/>
          <w:i/>
        </w:rPr>
        <w:t xml:space="preserve">“Posibilidades de exportación de productos agrícolas y sus efectos en la economía regional del sur, Estado de México, México” </w:t>
      </w:r>
      <w:r w:rsidRPr="00BC7BFC">
        <w:rPr>
          <w:rFonts w:ascii="Arial" w:hAnsi="Arial" w:cs="Arial"/>
        </w:rPr>
        <w:t>en Anales de Economía Aplicada. 2015. No. XXIX. Pp. 480-498. ISSN. 2174-3088.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 xml:space="preserve">Iglesias, David y otros (2015). </w:t>
      </w:r>
      <w:r w:rsidRPr="00BC7BFC">
        <w:rPr>
          <w:rFonts w:ascii="Arial" w:hAnsi="Arial" w:cs="Arial"/>
          <w:i/>
        </w:rPr>
        <w:t>“Posibilidades de integrar un sistema productivo sustentable en la región VI, sur del Estado de México”</w:t>
      </w:r>
      <w:r w:rsidRPr="00BC7BFC">
        <w:rPr>
          <w:rFonts w:ascii="Arial" w:hAnsi="Arial" w:cs="Arial"/>
        </w:rPr>
        <w:t xml:space="preserve"> en </w:t>
      </w:r>
      <w:r w:rsidRPr="00BC7BFC">
        <w:rPr>
          <w:rFonts w:ascii="Arial" w:hAnsi="Arial" w:cs="Arial"/>
          <w:i/>
        </w:rPr>
        <w:t>Revista Mexicana de Ciencias Agrícolas.</w:t>
      </w:r>
      <w:r w:rsidRPr="00BC7BFC">
        <w:rPr>
          <w:rFonts w:ascii="Arial" w:hAnsi="Arial" w:cs="Arial"/>
        </w:rPr>
        <w:t xml:space="preserve"> No. Febrero 2015. Pp. 251-256. ISSN. 2007-9230. 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 xml:space="preserve">Iglesias, David y Javier Jesús Ramírez Hernández (2014). </w:t>
      </w:r>
      <w:r w:rsidRPr="00BC7BFC">
        <w:rPr>
          <w:rFonts w:ascii="Arial" w:hAnsi="Arial" w:cs="Arial"/>
          <w:i/>
        </w:rPr>
        <w:t xml:space="preserve">“Comportamiento y tendencias de las exportaciones manufactureras mexicanas ante la apertura de mercados” </w:t>
      </w:r>
      <w:r w:rsidRPr="00BC7BFC">
        <w:rPr>
          <w:rFonts w:ascii="Arial" w:hAnsi="Arial" w:cs="Arial"/>
        </w:rPr>
        <w:t>en Anales de Economía Aplicada. 2014. No. XXVIII. ISSN. 2174-3088.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 xml:space="preserve">Iglesias, David (2014). </w:t>
      </w:r>
      <w:r w:rsidRPr="00BC7BFC">
        <w:rPr>
          <w:rFonts w:ascii="Arial" w:hAnsi="Arial" w:cs="Arial"/>
          <w:i/>
        </w:rPr>
        <w:t xml:space="preserve">“Incidencia de las políticas públicas en el crecimiento de los parques industriales en México, 1953-2010” </w:t>
      </w:r>
      <w:r w:rsidRPr="00BC7BFC">
        <w:rPr>
          <w:rFonts w:ascii="Arial" w:hAnsi="Arial" w:cs="Arial"/>
        </w:rPr>
        <w:t xml:space="preserve">en </w:t>
      </w:r>
      <w:r w:rsidRPr="00BC7BFC">
        <w:rPr>
          <w:rFonts w:ascii="Arial" w:hAnsi="Arial" w:cs="Arial"/>
          <w:i/>
        </w:rPr>
        <w:t xml:space="preserve">Regional and Sectorial </w:t>
      </w:r>
      <w:proofErr w:type="spellStart"/>
      <w:r w:rsidRPr="00BC7BFC">
        <w:rPr>
          <w:rFonts w:ascii="Arial" w:hAnsi="Arial" w:cs="Arial"/>
          <w:i/>
        </w:rPr>
        <w:t>Economic</w:t>
      </w:r>
      <w:proofErr w:type="spellEnd"/>
      <w:r w:rsidRPr="00BC7BFC">
        <w:rPr>
          <w:rFonts w:ascii="Arial" w:hAnsi="Arial" w:cs="Arial"/>
          <w:i/>
        </w:rPr>
        <w:t xml:space="preserve"> </w:t>
      </w:r>
      <w:proofErr w:type="spellStart"/>
      <w:r w:rsidRPr="00BC7BFC">
        <w:rPr>
          <w:rFonts w:ascii="Arial" w:hAnsi="Arial" w:cs="Arial"/>
          <w:i/>
        </w:rPr>
        <w:t>Studies</w:t>
      </w:r>
      <w:proofErr w:type="spellEnd"/>
      <w:r w:rsidRPr="00BC7BFC">
        <w:rPr>
          <w:rFonts w:ascii="Arial" w:hAnsi="Arial" w:cs="Arial"/>
          <w:i/>
        </w:rPr>
        <w:t xml:space="preserve">. </w:t>
      </w:r>
      <w:r w:rsidRPr="00BC7BFC">
        <w:rPr>
          <w:rFonts w:ascii="Arial" w:hAnsi="Arial" w:cs="Arial"/>
        </w:rPr>
        <w:t>Vol. 4-1. Pp. 212-222. ISSN. 1578-4460.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  <w:b/>
        </w:rPr>
      </w:pP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  <w:b/>
        </w:rPr>
      </w:pPr>
      <w:r w:rsidRPr="00BC7BFC">
        <w:rPr>
          <w:rFonts w:ascii="Arial" w:hAnsi="Arial" w:cs="Arial"/>
          <w:b/>
        </w:rPr>
        <w:t>Capítulos de libro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 w:rsidRPr="00BC7B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C7BFC">
        <w:rPr>
          <w:rFonts w:ascii="Arial" w:hAnsi="Arial" w:cs="Arial"/>
        </w:rPr>
        <w:t xml:space="preserve">Iglesias, David; Carreño, Fermín y Carrillo, Alan </w:t>
      </w:r>
      <w:proofErr w:type="spellStart"/>
      <w:r w:rsidRPr="00BC7BFC">
        <w:rPr>
          <w:rFonts w:ascii="Arial" w:hAnsi="Arial" w:cs="Arial"/>
        </w:rPr>
        <w:t>Noe</w:t>
      </w:r>
      <w:proofErr w:type="spellEnd"/>
      <w:r w:rsidRPr="00BC7BFC">
        <w:rPr>
          <w:rFonts w:ascii="Arial" w:hAnsi="Arial" w:cs="Arial"/>
        </w:rPr>
        <w:t xml:space="preserve"> </w:t>
      </w:r>
      <w:proofErr w:type="spellStart"/>
      <w:r w:rsidRPr="00BC7BFC">
        <w:rPr>
          <w:rFonts w:ascii="Arial" w:hAnsi="Arial" w:cs="Arial"/>
        </w:rPr>
        <w:t>Jim</w:t>
      </w:r>
      <w:proofErr w:type="spellEnd"/>
      <w:r w:rsidRPr="00BC7BFC">
        <w:rPr>
          <w:rFonts w:ascii="Arial" w:hAnsi="Arial" w:cs="Arial"/>
        </w:rPr>
        <w:t xml:space="preserve">. </w:t>
      </w:r>
      <w:r w:rsidRPr="00BC7BFC">
        <w:rPr>
          <w:rFonts w:ascii="Arial" w:hAnsi="Arial" w:cs="Arial"/>
          <w:i/>
        </w:rPr>
        <w:t xml:space="preserve">“Algunos determinantes para la formación de sistemas productivos” </w:t>
      </w:r>
      <w:r w:rsidRPr="00BC7BFC">
        <w:rPr>
          <w:rFonts w:ascii="Arial" w:hAnsi="Arial" w:cs="Arial"/>
        </w:rPr>
        <w:t xml:space="preserve">en Serrano, Serena (Coord.) (2015). </w:t>
      </w:r>
      <w:r w:rsidRPr="00BC7BFC">
        <w:rPr>
          <w:rFonts w:ascii="Arial" w:hAnsi="Arial" w:cs="Arial"/>
          <w:i/>
        </w:rPr>
        <w:t>Pasado, presente y futuro de las regiones en México y su estudio.</w:t>
      </w:r>
      <w:r w:rsidRPr="00BC7BFC">
        <w:rPr>
          <w:rFonts w:ascii="Arial" w:hAnsi="Arial" w:cs="Arial"/>
        </w:rPr>
        <w:t xml:space="preserve"> AMECIDER, </w:t>
      </w:r>
      <w:proofErr w:type="spellStart"/>
      <w:r w:rsidRPr="00BC7BFC">
        <w:rPr>
          <w:rFonts w:ascii="Arial" w:hAnsi="Arial" w:cs="Arial"/>
        </w:rPr>
        <w:t>IIEc</w:t>
      </w:r>
      <w:proofErr w:type="spellEnd"/>
      <w:r w:rsidRPr="00BC7BFC">
        <w:rPr>
          <w:rFonts w:ascii="Arial" w:hAnsi="Arial" w:cs="Arial"/>
        </w:rPr>
        <w:t>-UNAM. ISBN. 978-607-96649-1-6.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 xml:space="preserve">Iglesias, David y otros. </w:t>
      </w:r>
      <w:r w:rsidRPr="00BC7BFC">
        <w:rPr>
          <w:rFonts w:ascii="Arial" w:hAnsi="Arial" w:cs="Arial"/>
          <w:i/>
        </w:rPr>
        <w:t>“La agrupación de empresas vía parques industriales. ¿Alternativa de sustentabilidad productiva?</w:t>
      </w:r>
      <w:r w:rsidRPr="00BC7BFC">
        <w:rPr>
          <w:rFonts w:ascii="Arial" w:hAnsi="Arial" w:cs="Arial"/>
        </w:rPr>
        <w:t xml:space="preserve"> Iglesias David y otros (</w:t>
      </w:r>
      <w:proofErr w:type="spellStart"/>
      <w:r w:rsidRPr="00BC7BFC">
        <w:rPr>
          <w:rFonts w:ascii="Arial" w:hAnsi="Arial" w:cs="Arial"/>
        </w:rPr>
        <w:t>Coords</w:t>
      </w:r>
      <w:proofErr w:type="spellEnd"/>
      <w:r w:rsidRPr="00BC7BFC">
        <w:rPr>
          <w:rFonts w:ascii="Arial" w:hAnsi="Arial" w:cs="Arial"/>
        </w:rPr>
        <w:t xml:space="preserve">.) (2015). </w:t>
      </w:r>
      <w:r w:rsidRPr="00BC7BFC">
        <w:rPr>
          <w:rFonts w:ascii="Arial" w:hAnsi="Arial" w:cs="Arial"/>
          <w:i/>
        </w:rPr>
        <w:t xml:space="preserve">Sustentabilidad productiva sectorial. Algunas evidencias de aplicación. </w:t>
      </w:r>
      <w:r w:rsidRPr="00BC7BFC">
        <w:rPr>
          <w:rFonts w:ascii="Arial" w:hAnsi="Arial" w:cs="Arial"/>
        </w:rPr>
        <w:t>Universidad Autónoma del Estado de México. Pp. 89-114. ISBN. 978-607-422-648-5.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>Iglesias, David. “</w:t>
      </w:r>
      <w:r w:rsidRPr="00BC7BFC">
        <w:rPr>
          <w:rFonts w:ascii="Arial" w:hAnsi="Arial" w:cs="Arial"/>
          <w:i/>
        </w:rPr>
        <w:t xml:space="preserve">Impactos económicos y territoriales generados por un parque industrial en el municipio de Ixtlahuaca, Estado de México” </w:t>
      </w:r>
      <w:r w:rsidRPr="00BC7BFC">
        <w:rPr>
          <w:rFonts w:ascii="Arial" w:hAnsi="Arial" w:cs="Arial"/>
        </w:rPr>
        <w:t>Quezada, María Félix y otros (</w:t>
      </w:r>
      <w:proofErr w:type="spellStart"/>
      <w:r w:rsidRPr="00BC7BFC">
        <w:rPr>
          <w:rFonts w:ascii="Arial" w:hAnsi="Arial" w:cs="Arial"/>
        </w:rPr>
        <w:t>Coords</w:t>
      </w:r>
      <w:proofErr w:type="spellEnd"/>
      <w:r w:rsidRPr="00BC7BFC">
        <w:rPr>
          <w:rFonts w:ascii="Arial" w:hAnsi="Arial" w:cs="Arial"/>
        </w:rPr>
        <w:t xml:space="preserve">.) (2015). </w:t>
      </w:r>
      <w:r w:rsidRPr="00BC7BFC">
        <w:rPr>
          <w:rFonts w:ascii="Arial" w:hAnsi="Arial" w:cs="Arial"/>
          <w:i/>
        </w:rPr>
        <w:t xml:space="preserve">Temas de investigación social en México, 2014. </w:t>
      </w:r>
      <w:r w:rsidRPr="00BC7BFC">
        <w:rPr>
          <w:rFonts w:ascii="Arial" w:hAnsi="Arial" w:cs="Arial"/>
        </w:rPr>
        <w:t>Tomo II. Desarrollo y Pobreza. Universidad Autónoma del Estado de Hidalgo. Pp. 59-74. ISBN. 978-607-482-439-1.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 xml:space="preserve">Iglesia, David; Castillo, Jesús y García </w:t>
      </w:r>
      <w:proofErr w:type="spellStart"/>
      <w:r w:rsidRPr="00BC7BFC">
        <w:rPr>
          <w:rFonts w:ascii="Arial" w:hAnsi="Arial" w:cs="Arial"/>
        </w:rPr>
        <w:t>Mayela</w:t>
      </w:r>
      <w:proofErr w:type="spellEnd"/>
      <w:r w:rsidRPr="00BC7BFC">
        <w:rPr>
          <w:rFonts w:ascii="Arial" w:hAnsi="Arial" w:cs="Arial"/>
        </w:rPr>
        <w:t xml:space="preserve"> Anita. </w:t>
      </w:r>
      <w:r w:rsidRPr="00BC7BFC">
        <w:rPr>
          <w:rFonts w:ascii="Arial" w:hAnsi="Arial" w:cs="Arial"/>
          <w:i/>
        </w:rPr>
        <w:t xml:space="preserve">“De la teorización a la institucionalización contemporánea del ambiente” </w:t>
      </w:r>
      <w:r w:rsidRPr="00BC7BFC">
        <w:rPr>
          <w:rFonts w:ascii="Arial" w:hAnsi="Arial" w:cs="Arial"/>
        </w:rPr>
        <w:t xml:space="preserve">Quintero, María Luisa y otras (Comp.) (2015). </w:t>
      </w:r>
      <w:r w:rsidRPr="00BC7BFC">
        <w:rPr>
          <w:rFonts w:ascii="Arial" w:hAnsi="Arial" w:cs="Arial"/>
          <w:i/>
        </w:rPr>
        <w:t xml:space="preserve">Nuevas perspectivas en la investigación transdisciplinaria. </w:t>
      </w:r>
      <w:r w:rsidRPr="00BC7BFC">
        <w:rPr>
          <w:rFonts w:ascii="Arial" w:hAnsi="Arial" w:cs="Arial"/>
        </w:rPr>
        <w:t>Universidad Autónoma del Estado de México. Pp. 451-464. ISBN. 978-607-422-605-8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7BFC">
        <w:rPr>
          <w:rFonts w:ascii="Arial" w:hAnsi="Arial" w:cs="Arial"/>
        </w:rPr>
        <w:t xml:space="preserve">Iglesias, David. </w:t>
      </w:r>
      <w:r w:rsidRPr="00BC7BFC">
        <w:rPr>
          <w:rFonts w:ascii="Arial" w:hAnsi="Arial" w:cs="Arial"/>
          <w:i/>
        </w:rPr>
        <w:t>“La relevancia del ambiente en el desarrollo sustentable, un enfoque desde la ciencia económica”</w:t>
      </w:r>
      <w:r w:rsidRPr="00BC7BFC">
        <w:rPr>
          <w:rFonts w:ascii="Arial" w:hAnsi="Arial" w:cs="Arial"/>
        </w:rPr>
        <w:t xml:space="preserve"> Carreño, Fermín y Roque Juan Carrasco (</w:t>
      </w:r>
      <w:proofErr w:type="spellStart"/>
      <w:r w:rsidRPr="00BC7BFC">
        <w:rPr>
          <w:rFonts w:ascii="Arial" w:hAnsi="Arial" w:cs="Arial"/>
        </w:rPr>
        <w:t>Coords</w:t>
      </w:r>
      <w:proofErr w:type="spellEnd"/>
      <w:r w:rsidRPr="00BC7BFC">
        <w:rPr>
          <w:rFonts w:ascii="Arial" w:hAnsi="Arial" w:cs="Arial"/>
        </w:rPr>
        <w:t xml:space="preserve">.) (2015). </w:t>
      </w:r>
      <w:r w:rsidRPr="00BC7BFC">
        <w:rPr>
          <w:rFonts w:ascii="Arial" w:hAnsi="Arial" w:cs="Arial"/>
          <w:i/>
        </w:rPr>
        <w:t xml:space="preserve">Epistemología de la Sustentabilidad. </w:t>
      </w:r>
      <w:r w:rsidRPr="00BC7BFC">
        <w:rPr>
          <w:rFonts w:ascii="Arial" w:hAnsi="Arial" w:cs="Arial"/>
        </w:rPr>
        <w:t xml:space="preserve">UAEM, </w:t>
      </w:r>
      <w:proofErr w:type="spellStart"/>
      <w:r w:rsidRPr="00BC7BFC">
        <w:rPr>
          <w:rFonts w:ascii="Arial" w:hAnsi="Arial" w:cs="Arial"/>
        </w:rPr>
        <w:t>CEDeS</w:t>
      </w:r>
      <w:proofErr w:type="spellEnd"/>
      <w:r w:rsidRPr="00BC7BFC">
        <w:rPr>
          <w:rFonts w:ascii="Arial" w:hAnsi="Arial" w:cs="Arial"/>
        </w:rPr>
        <w:t>. Pp. 77-103. ISBN. 978-607-422-603-4.</w:t>
      </w: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</w:p>
    <w:p w:rsidR="00BC7BFC" w:rsidRDefault="00BC7BFC" w:rsidP="00BC7BFC">
      <w:pPr>
        <w:pStyle w:val="Sinespaciado"/>
        <w:jc w:val="both"/>
        <w:rPr>
          <w:rFonts w:ascii="Arial" w:hAnsi="Arial" w:cs="Arial"/>
        </w:rPr>
      </w:pPr>
    </w:p>
    <w:p w:rsidR="00BC7BFC" w:rsidRDefault="00BC7BFC" w:rsidP="00BC7BFC">
      <w:pPr>
        <w:pStyle w:val="Sinespaciado"/>
        <w:jc w:val="both"/>
        <w:rPr>
          <w:rFonts w:ascii="Arial" w:hAnsi="Arial" w:cs="Arial"/>
        </w:rPr>
      </w:pPr>
    </w:p>
    <w:p w:rsidR="00BC7BFC" w:rsidRDefault="00BC7BFC" w:rsidP="00BC7BFC">
      <w:pPr>
        <w:pStyle w:val="Sinespaciado"/>
        <w:jc w:val="both"/>
        <w:rPr>
          <w:rFonts w:ascii="Arial" w:hAnsi="Arial" w:cs="Arial"/>
        </w:rPr>
      </w:pPr>
    </w:p>
    <w:p w:rsidR="00BC7BFC" w:rsidRDefault="00BC7BFC" w:rsidP="00BC7BFC">
      <w:pPr>
        <w:pStyle w:val="Sinespaciado"/>
        <w:jc w:val="both"/>
        <w:rPr>
          <w:rFonts w:ascii="Arial" w:hAnsi="Arial" w:cs="Arial"/>
        </w:rPr>
      </w:pPr>
    </w:p>
    <w:p w:rsidR="00BC7BFC" w:rsidRPr="00BC7BFC" w:rsidRDefault="00BC7BFC" w:rsidP="00BC7BFC">
      <w:pPr>
        <w:pStyle w:val="Sinespaciado"/>
        <w:jc w:val="both"/>
        <w:rPr>
          <w:rFonts w:ascii="Arial" w:hAnsi="Arial" w:cs="Arial"/>
        </w:rPr>
      </w:pPr>
    </w:p>
    <w:sectPr w:rsidR="00BC7BFC" w:rsidRPr="00BC7B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054FD"/>
    <w:multiLevelType w:val="hybridMultilevel"/>
    <w:tmpl w:val="4810DF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F75A1"/>
    <w:multiLevelType w:val="hybridMultilevel"/>
    <w:tmpl w:val="D1763228"/>
    <w:lvl w:ilvl="0" w:tplc="7BF855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3586E"/>
    <w:multiLevelType w:val="hybridMultilevel"/>
    <w:tmpl w:val="CE6A611E"/>
    <w:lvl w:ilvl="0" w:tplc="95767B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8559C"/>
    <w:multiLevelType w:val="hybridMultilevel"/>
    <w:tmpl w:val="2DEAB27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0220D0"/>
    <w:multiLevelType w:val="hybridMultilevel"/>
    <w:tmpl w:val="C3169BF6"/>
    <w:lvl w:ilvl="0" w:tplc="63E6D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37B9C"/>
    <w:multiLevelType w:val="hybridMultilevel"/>
    <w:tmpl w:val="D150817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881154"/>
    <w:multiLevelType w:val="hybridMultilevel"/>
    <w:tmpl w:val="D1D0C382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89"/>
    <w:rsid w:val="000F177B"/>
    <w:rsid w:val="004F3189"/>
    <w:rsid w:val="00630674"/>
    <w:rsid w:val="00666BFD"/>
    <w:rsid w:val="00BC7BFC"/>
    <w:rsid w:val="00D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BFC67-EBCD-4605-9893-FEAD1224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C7B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Dell</cp:lastModifiedBy>
  <cp:revision>2</cp:revision>
  <dcterms:created xsi:type="dcterms:W3CDTF">2016-05-20T22:11:00Z</dcterms:created>
  <dcterms:modified xsi:type="dcterms:W3CDTF">2016-05-20T22:11:00Z</dcterms:modified>
</cp:coreProperties>
</file>