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8A" w:rsidRPr="00613666" w:rsidRDefault="0035288A" w:rsidP="0035288A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Currículum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I-Datos generales.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Nombre y Apellidos: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MSc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Mayda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 Martínez Ríos.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 w:rsidRPr="00613666">
        <w:rPr>
          <w:rFonts w:ascii="Arial" w:hAnsi="Arial" w:cs="Arial"/>
          <w:sz w:val="20"/>
          <w:szCs w:val="20"/>
          <w:lang w:val="es-ES"/>
        </w:rPr>
        <w:t xml:space="preserve">Nombre de los padres: Mario Y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Eneyda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>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Estado Civil: Casada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Idioma que conoce: </w:t>
      </w:r>
      <w:proofErr w:type="gramStart"/>
      <w:r w:rsidRPr="00613666">
        <w:rPr>
          <w:rFonts w:ascii="Arial" w:hAnsi="Arial" w:cs="Arial"/>
          <w:sz w:val="20"/>
          <w:szCs w:val="20"/>
          <w:lang w:val="es-ES"/>
        </w:rPr>
        <w:t>Español</w:t>
      </w:r>
      <w:proofErr w:type="gramEnd"/>
      <w:r w:rsidRPr="00613666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Centro de trabajo: Filial Universitaria  Pedagógica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Cacocum</w:t>
      </w:r>
      <w:proofErr w:type="spellEnd"/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Ocupación: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Subditerctora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 Docente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Dirección del centro de trabajo: Camilo Cienfuegos #    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Cacocum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 Holguín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II- Datos Académicos: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1984 Graduada de Maestra Primaria en </w:t>
      </w:r>
      <w:smartTag w:uri="urn:schemas-microsoft-com:office:smarttags" w:element="PersonName">
        <w:smartTagPr>
          <w:attr w:name="ProductID" w:val="la  Escuela Formadora"/>
        </w:smartTagPr>
        <w:r w:rsidRPr="00613666">
          <w:rPr>
            <w:rFonts w:ascii="Arial" w:hAnsi="Arial" w:cs="Arial"/>
            <w:sz w:val="20"/>
            <w:szCs w:val="20"/>
            <w:lang w:val="es-ES"/>
          </w:rPr>
          <w:t>la  Escuela Formadora</w:t>
        </w:r>
      </w:smartTag>
      <w:r w:rsidRPr="00613666">
        <w:rPr>
          <w:rFonts w:ascii="Arial" w:hAnsi="Arial" w:cs="Arial"/>
          <w:sz w:val="20"/>
          <w:szCs w:val="20"/>
          <w:lang w:val="es-ES"/>
        </w:rPr>
        <w:t xml:space="preserve"> de Maestros Manuel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Ascunce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Domenech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 de Santa Clara. 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De 1986-1992- Licenciatura en Educación Primaria ISPH José de </w:t>
      </w:r>
      <w:smartTag w:uri="urn:schemas-microsoft-com:office:smarttags" w:element="PersonName">
        <w:smartTagPr>
          <w:attr w:name="ProductID" w:val="la Luz"/>
        </w:smartTagPr>
        <w:r w:rsidRPr="00613666">
          <w:rPr>
            <w:rFonts w:ascii="Arial" w:hAnsi="Arial" w:cs="Arial"/>
            <w:sz w:val="20"/>
            <w:szCs w:val="20"/>
            <w:lang w:val="es-ES"/>
          </w:rPr>
          <w:t>la Luz</w:t>
        </w:r>
      </w:smartTag>
      <w:r w:rsidRPr="00613666">
        <w:rPr>
          <w:rFonts w:ascii="Arial" w:hAnsi="Arial" w:cs="Arial"/>
          <w:sz w:val="20"/>
          <w:szCs w:val="20"/>
          <w:lang w:val="es-ES"/>
        </w:rPr>
        <w:t xml:space="preserve"> y Caballero.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De 2005-2010-Maestría en Ciencias de </w:t>
      </w:r>
      <w:smartTag w:uri="urn:schemas-microsoft-com:office:smarttags" w:element="PersonName">
        <w:smartTagPr>
          <w:attr w:name="ProductID" w:val="la Educaci￳n."/>
        </w:smartTagPr>
        <w:r w:rsidRPr="00613666">
          <w:rPr>
            <w:rFonts w:ascii="Arial" w:hAnsi="Arial" w:cs="Arial"/>
            <w:sz w:val="20"/>
            <w:szCs w:val="20"/>
            <w:lang w:val="es-ES"/>
          </w:rPr>
          <w:t>la Educación.</w:t>
        </w:r>
      </w:smartTag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III-Actividades Profesionales: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1985-1986- Maestra Escuela Enrique B Carril.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1986-1987- Maestra Escuela Pedro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Rogena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Camay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>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1987-1994- Metodóloga de Educación Preescolar.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1994-1995-. Metodóloga de Organización Escolar.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1995-2006- Directora Centro Escolar Expedicionarios del </w:t>
      </w:r>
      <w:proofErr w:type="spellStart"/>
      <w:r w:rsidRPr="00613666">
        <w:rPr>
          <w:rFonts w:ascii="Arial" w:hAnsi="Arial" w:cs="Arial"/>
          <w:sz w:val="20"/>
          <w:szCs w:val="20"/>
          <w:lang w:val="es-ES"/>
        </w:rPr>
        <w:t>Corinthya</w:t>
      </w:r>
      <w:proofErr w:type="spellEnd"/>
      <w:r w:rsidRPr="00613666">
        <w:rPr>
          <w:rFonts w:ascii="Arial" w:hAnsi="Arial" w:cs="Arial"/>
          <w:sz w:val="20"/>
          <w:szCs w:val="20"/>
          <w:lang w:val="es-ES"/>
        </w:rPr>
        <w:t>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2006-2010- Coordinadora de Carrera Educación Infantil en </w:t>
      </w:r>
      <w:smartTag w:uri="urn:schemas-microsoft-com:office:smarttags" w:element="PersonName">
        <w:smartTagPr>
          <w:attr w:name="ProductID" w:val="la Filial."/>
        </w:smartTagPr>
        <w:r w:rsidRPr="00613666">
          <w:rPr>
            <w:rFonts w:ascii="Arial" w:hAnsi="Arial" w:cs="Arial"/>
            <w:sz w:val="20"/>
            <w:szCs w:val="20"/>
            <w:lang w:val="es-ES"/>
          </w:rPr>
          <w:t>la Filial.</w:t>
        </w:r>
      </w:smartTag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pt-BR"/>
        </w:rPr>
      </w:pPr>
      <w:r w:rsidRPr="00613666">
        <w:rPr>
          <w:rFonts w:ascii="Arial" w:hAnsi="Arial" w:cs="Arial"/>
          <w:sz w:val="20"/>
          <w:szCs w:val="20"/>
          <w:lang w:val="pt-BR"/>
        </w:rPr>
        <w:t>2010-</w:t>
      </w:r>
      <w:proofErr w:type="gramStart"/>
      <w:r w:rsidRPr="00613666">
        <w:rPr>
          <w:rFonts w:ascii="Arial" w:hAnsi="Arial" w:cs="Arial"/>
          <w:sz w:val="20"/>
          <w:szCs w:val="20"/>
          <w:lang w:val="pt-BR"/>
        </w:rPr>
        <w:t xml:space="preserve">  </w:t>
      </w:r>
      <w:proofErr w:type="spellStart"/>
      <w:proofErr w:type="gramEnd"/>
      <w:r w:rsidRPr="00613666">
        <w:rPr>
          <w:rFonts w:ascii="Arial" w:hAnsi="Arial" w:cs="Arial"/>
          <w:sz w:val="20"/>
          <w:szCs w:val="20"/>
          <w:lang w:val="pt-BR"/>
        </w:rPr>
        <w:t>Subdirectora</w:t>
      </w:r>
      <w:proofErr w:type="spellEnd"/>
      <w:r w:rsidRPr="00613666">
        <w:rPr>
          <w:rFonts w:ascii="Arial" w:hAnsi="Arial" w:cs="Arial"/>
          <w:sz w:val="20"/>
          <w:szCs w:val="20"/>
          <w:lang w:val="pt-BR"/>
        </w:rPr>
        <w:t xml:space="preserve"> Docente Filial </w:t>
      </w:r>
      <w:proofErr w:type="spellStart"/>
      <w:r w:rsidRPr="00613666">
        <w:rPr>
          <w:rFonts w:ascii="Arial" w:hAnsi="Arial" w:cs="Arial"/>
          <w:sz w:val="20"/>
          <w:szCs w:val="20"/>
          <w:lang w:val="pt-BR"/>
        </w:rPr>
        <w:t>Universitaria</w:t>
      </w:r>
      <w:proofErr w:type="spellEnd"/>
      <w:r w:rsidRPr="00613666">
        <w:rPr>
          <w:rFonts w:ascii="Arial" w:hAnsi="Arial" w:cs="Arial"/>
          <w:sz w:val="20"/>
          <w:szCs w:val="20"/>
          <w:lang w:val="pt-BR"/>
        </w:rPr>
        <w:t xml:space="preserve"> Pedagógica </w:t>
      </w:r>
      <w:proofErr w:type="spellStart"/>
      <w:r w:rsidRPr="00613666">
        <w:rPr>
          <w:rFonts w:ascii="Arial" w:hAnsi="Arial" w:cs="Arial"/>
          <w:sz w:val="20"/>
          <w:szCs w:val="20"/>
          <w:lang w:val="pt-BR"/>
        </w:rPr>
        <w:t>Cacocum</w:t>
      </w:r>
      <w:proofErr w:type="spellEnd"/>
      <w:r w:rsidRPr="00613666">
        <w:rPr>
          <w:rFonts w:ascii="Arial" w:hAnsi="Arial" w:cs="Arial"/>
          <w:sz w:val="20"/>
          <w:szCs w:val="20"/>
          <w:lang w:val="pt-BR"/>
        </w:rPr>
        <w:t>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pt-BR"/>
        </w:rPr>
      </w:pPr>
    </w:p>
    <w:p w:rsidR="0035288A" w:rsidRPr="00613666" w:rsidRDefault="0035288A" w:rsidP="0035288A">
      <w:pPr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IV-Principales eventos en los que ha participado: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-FORUM de Ciencias Pedagógicas.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-Eventos de Pedagogía 2009,2011. 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-FIMAT.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-Eventos martianos.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5288A" w:rsidRPr="00613666" w:rsidRDefault="0035288A" w:rsidP="0035288A">
      <w:pPr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V- Cursos y Postgrados.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pt-BR"/>
        </w:rPr>
      </w:pPr>
      <w:r w:rsidRPr="00613666">
        <w:rPr>
          <w:rFonts w:ascii="Arial" w:hAnsi="Arial" w:cs="Arial"/>
          <w:sz w:val="20"/>
          <w:szCs w:val="20"/>
          <w:lang w:val="pt-BR"/>
        </w:rPr>
        <w:t>Curso de Operador de Micro.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Curso de Problemas Sociales de las Ciencias.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Curso de Didáctica de </w:t>
      </w:r>
      <w:smartTag w:uri="urn:schemas-microsoft-com:office:smarttags" w:element="PersonName">
        <w:smartTagPr>
          <w:attr w:name="ProductID" w:val="la Educaci￳n Superior."/>
        </w:smartTagPr>
        <w:smartTag w:uri="urn:schemas-microsoft-com:office:smarttags" w:element="PersonName">
          <w:smartTagPr>
            <w:attr w:name="ProductID" w:val="la  Escuela Formadora"/>
          </w:smartTagPr>
          <w:r w:rsidRPr="00613666">
            <w:rPr>
              <w:rFonts w:ascii="Arial" w:hAnsi="Arial" w:cs="Arial"/>
              <w:sz w:val="20"/>
              <w:szCs w:val="20"/>
              <w:lang w:val="es-ES"/>
            </w:rPr>
            <w:t>la Educación</w:t>
          </w:r>
        </w:smartTag>
        <w:r w:rsidRPr="00613666">
          <w:rPr>
            <w:rFonts w:ascii="Arial" w:hAnsi="Arial" w:cs="Arial"/>
            <w:sz w:val="20"/>
            <w:szCs w:val="20"/>
            <w:lang w:val="es-ES"/>
          </w:rPr>
          <w:t xml:space="preserve"> Superior.</w:t>
        </w:r>
      </w:smartTag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Curso de Preparación Económica.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Postgrado de Psicología y Pedagogía.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Temas actuales de la política, la ideología, la ciencia, la tecnología y la cultura I</w:t>
      </w:r>
      <w:proofErr w:type="gramStart"/>
      <w:r w:rsidRPr="00613666">
        <w:rPr>
          <w:rFonts w:ascii="Arial" w:hAnsi="Arial" w:cs="Arial"/>
          <w:sz w:val="20"/>
          <w:szCs w:val="20"/>
          <w:lang w:val="es-ES"/>
        </w:rPr>
        <w:t>,II,III</w:t>
      </w:r>
      <w:proofErr w:type="gramEnd"/>
      <w:r w:rsidRPr="00613666">
        <w:rPr>
          <w:rFonts w:ascii="Arial" w:hAnsi="Arial" w:cs="Arial"/>
          <w:sz w:val="20"/>
          <w:szCs w:val="20"/>
          <w:lang w:val="es-ES"/>
        </w:rPr>
        <w:t>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Problemas actuales de la educación.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Bases de la investigación educativa y la sistematización de la práctica pedagógica.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>Metodología de la investigación y calidad de la educación.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b/>
          <w:sz w:val="20"/>
          <w:szCs w:val="20"/>
          <w:lang w:val="es-ES"/>
        </w:rPr>
      </w:pPr>
      <w:r w:rsidRPr="00613666">
        <w:rPr>
          <w:rFonts w:ascii="Arial" w:hAnsi="Arial" w:cs="Arial"/>
          <w:b/>
          <w:sz w:val="20"/>
          <w:szCs w:val="20"/>
          <w:lang w:val="es-ES"/>
        </w:rPr>
        <w:t>VI-Otros datos. Cargos y Responsabilidades.</w:t>
      </w: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</w:p>
    <w:p w:rsidR="0035288A" w:rsidRPr="00613666" w:rsidRDefault="0035288A" w:rsidP="0035288A">
      <w:pPr>
        <w:rPr>
          <w:rFonts w:ascii="Arial" w:hAnsi="Arial" w:cs="Arial"/>
          <w:sz w:val="20"/>
          <w:szCs w:val="20"/>
          <w:lang w:val="es-ES"/>
        </w:rPr>
      </w:pPr>
      <w:r w:rsidRPr="00613666">
        <w:rPr>
          <w:rFonts w:ascii="Arial" w:hAnsi="Arial" w:cs="Arial"/>
          <w:sz w:val="20"/>
          <w:szCs w:val="20"/>
          <w:lang w:val="es-ES"/>
        </w:rPr>
        <w:t xml:space="preserve">Pertenezco al Consejo Científico Territorial. Miembro de </w:t>
      </w:r>
      <w:smartTag w:uri="urn:schemas-microsoft-com:office:smarttags" w:element="PersonName">
        <w:smartTagPr>
          <w:attr w:name="ProductID" w:val="la Asociaci￳n"/>
        </w:smartTagPr>
        <w:r w:rsidRPr="00613666">
          <w:rPr>
            <w:rFonts w:ascii="Arial" w:hAnsi="Arial" w:cs="Arial"/>
            <w:sz w:val="20"/>
            <w:szCs w:val="20"/>
            <w:lang w:val="es-ES"/>
          </w:rPr>
          <w:t>la Asociación</w:t>
        </w:r>
      </w:smartTag>
      <w:r w:rsidRPr="00613666">
        <w:rPr>
          <w:rFonts w:ascii="Arial" w:hAnsi="Arial" w:cs="Arial"/>
          <w:sz w:val="20"/>
          <w:szCs w:val="20"/>
          <w:lang w:val="es-ES"/>
        </w:rPr>
        <w:t xml:space="preserve"> de Pedagogos de Cuba y Miembro de </w:t>
      </w:r>
      <w:smartTag w:uri="urn:schemas-microsoft-com:office:smarttags" w:element="PersonName">
        <w:smartTagPr>
          <w:attr w:name="ProductID" w:val="la UNHIC."/>
        </w:smartTagPr>
        <w:r w:rsidRPr="00613666">
          <w:rPr>
            <w:rFonts w:ascii="Arial" w:hAnsi="Arial" w:cs="Arial"/>
            <w:sz w:val="20"/>
            <w:szCs w:val="20"/>
            <w:lang w:val="es-ES"/>
          </w:rPr>
          <w:t>la UNHIC.</w:t>
        </w:r>
      </w:smartTag>
    </w:p>
    <w:p w:rsidR="006A796F" w:rsidRPr="0035288A" w:rsidRDefault="006A796F">
      <w:pPr>
        <w:rPr>
          <w:lang w:val="es-ES"/>
        </w:rPr>
      </w:pPr>
    </w:p>
    <w:sectPr w:rsidR="006A796F" w:rsidRPr="00352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8A"/>
    <w:rsid w:val="0035288A"/>
    <w:rsid w:val="006A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2011-07-08T09:23:00Z</dcterms:created>
  <dcterms:modified xsi:type="dcterms:W3CDTF">2011-07-08T09:24:00Z</dcterms:modified>
</cp:coreProperties>
</file>