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54" w:rsidRDefault="00285354" w:rsidP="00285354">
      <w:pPr>
        <w:jc w:val="both"/>
      </w:pPr>
      <w:r>
        <w:t xml:space="preserve">                                                                                           C</w:t>
      </w:r>
      <w:bookmarkStart w:id="0" w:name="_GoBack"/>
      <w:bookmarkEnd w:id="0"/>
      <w:r>
        <w:t>URRICULUM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     Enrique Velasco Vargas es doctor en Derecho por la Universidad de Barcelona y desde 1.966  hasta su jubilación en 2oo2 ha sido profesor de derecho del trabajo en la Facultad de Derecho y la Facultad de Ciencias Económicas de dicha Universidad. Su tesis doctoral (1.976) versó sobre "El trabajo por cuenta ajena en el derecho laboral </w:t>
      </w:r>
      <w:proofErr w:type="spellStart"/>
      <w:r>
        <w:t>español.Consideraciones</w:t>
      </w:r>
      <w:proofErr w:type="spellEnd"/>
      <w:r>
        <w:t xml:space="preserve"> en torno a su naturaleza y concepto".</w:t>
      </w:r>
    </w:p>
    <w:p w:rsidR="00285354" w:rsidRDefault="00285354" w:rsidP="00285354">
      <w:pPr>
        <w:jc w:val="both"/>
      </w:pPr>
      <w:r>
        <w:t xml:space="preserve"> </w:t>
      </w:r>
    </w:p>
    <w:p w:rsidR="00285354" w:rsidRDefault="00285354" w:rsidP="00285354">
      <w:pPr>
        <w:jc w:val="both"/>
      </w:pPr>
      <w:r>
        <w:t xml:space="preserve">     Es autor de tres </w:t>
      </w:r>
      <w:proofErr w:type="spellStart"/>
      <w:r>
        <w:t>monografias</w:t>
      </w:r>
      <w:proofErr w:type="spellEnd"/>
      <w:r>
        <w:t xml:space="preserve">: " Introducción al derecho del trabajo", ed. </w:t>
      </w:r>
      <w:proofErr w:type="spellStart"/>
      <w:r>
        <w:t>Blume</w:t>
      </w:r>
      <w:proofErr w:type="spellEnd"/>
      <w:r>
        <w:t xml:space="preserve">, colección Leviatán, Barcelona 1.976; " La plusvalía; mecánica de la explotación capitalista", ed. </w:t>
      </w:r>
      <w:proofErr w:type="spellStart"/>
      <w:r>
        <w:t>Blume</w:t>
      </w:r>
      <w:proofErr w:type="spellEnd"/>
      <w:r>
        <w:t xml:space="preserve">, colección Leviatán, Barcelona 1,977," Nociones sobre el Estado y las clases sociales; el avasallamiento de  los trabajadores", ed. </w:t>
      </w:r>
      <w:proofErr w:type="spellStart"/>
      <w:r>
        <w:t>Blume</w:t>
      </w:r>
      <w:proofErr w:type="spellEnd"/>
      <w:r>
        <w:t xml:space="preserve">, colección Leviatán, Barcelona, 1.979. Tiene publicados diversos estudios en revistas especializadas, así sobre el Estatuto de los Trabajadores, con ocasión de su aprobación por las </w:t>
      </w:r>
      <w:proofErr w:type="gramStart"/>
      <w:r>
        <w:t>Cortes(</w:t>
      </w:r>
      <w:proofErr w:type="gramEnd"/>
      <w:r>
        <w:t>Revista mensual\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1.980, sobre la </w:t>
      </w:r>
      <w:proofErr w:type="spellStart"/>
      <w:r>
        <w:t>ajeneidad</w:t>
      </w:r>
      <w:proofErr w:type="spellEnd"/>
      <w:r>
        <w:t xml:space="preserve"> en el contrato de trabajo(Revista jurídica de Cataluña 1.982) o sobre el desempleo masivo (La </w:t>
      </w:r>
      <w:proofErr w:type="spellStart"/>
      <w:r>
        <w:t>factoria</w:t>
      </w:r>
      <w:proofErr w:type="spellEnd"/>
      <w:r>
        <w:t xml:space="preserve"> 1.999, publicación de una zona industrial próxima a Barcelona hecha con el soporte de la Asociación de Empresarios (AELLA), sindicatos y los Ayuntamientos de la comarca). Todas estas publicaciones tienen como hilo </w:t>
      </w:r>
      <w:proofErr w:type="spellStart"/>
      <w:r>
        <w:t>coductor</w:t>
      </w:r>
      <w:proofErr w:type="spellEnd"/>
      <w:r>
        <w:t xml:space="preserve"> el estudio, desde la metodología marxista, del trabajo por cuenta ajena.</w:t>
      </w:r>
    </w:p>
    <w:p w:rsidR="00285354" w:rsidRDefault="00285354" w:rsidP="00285354">
      <w:pPr>
        <w:jc w:val="both"/>
      </w:pPr>
      <w:r>
        <w:t xml:space="preserve"> </w:t>
      </w:r>
    </w:p>
    <w:p w:rsidR="00CD0B6C" w:rsidRDefault="00285354" w:rsidP="00285354">
      <w:pPr>
        <w:jc w:val="both"/>
      </w:pPr>
      <w:r>
        <w:t xml:space="preserve">    La última publicación "Sobre el conocimiento del comunismo por parte de la clase obrera de nuestro país", </w:t>
      </w:r>
      <w:proofErr w:type="spellStart"/>
      <w:r>
        <w:t>tambien</w:t>
      </w:r>
      <w:proofErr w:type="spellEnd"/>
      <w:r>
        <w:t xml:space="preserve"> tiene como núcleo central la referencia al trabajo, si bien la reflexión marxista que en la misma se propone no se orienta -como en las anteriores publicaciones- al estudio   del trabajo por cuenta ajena y a la crítica del sistema capitalista, sino principalmente a indagar sobre el trabajo socialista(esto es, el proceso colectivo de trabajo por cuenta propia) y la construcción de la alternativa comunista del siglo XXI.</w:t>
      </w:r>
    </w:p>
    <w:sectPr w:rsidR="00CD0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A7"/>
    <w:rsid w:val="00285354"/>
    <w:rsid w:val="007C7FA7"/>
    <w:rsid w:val="00C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A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A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2011-05-23T10:39:00Z</dcterms:created>
  <dcterms:modified xsi:type="dcterms:W3CDTF">2011-06-13T10:19:00Z</dcterms:modified>
</cp:coreProperties>
</file>