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DA" w:rsidRPr="008175DA" w:rsidRDefault="008175DA" w:rsidP="008175DA">
      <w:pPr>
        <w:spacing w:after="0" w:line="480" w:lineRule="auto"/>
        <w:jc w:val="center"/>
        <w:rPr>
          <w:rFonts w:ascii="Times New Roman" w:eastAsia="Times New Roman" w:hAnsi="Times New Roman" w:cs="Times New Roman"/>
          <w:sz w:val="24"/>
          <w:szCs w:val="24"/>
          <w:lang w:eastAsia="es-ES"/>
        </w:rPr>
      </w:pPr>
      <w:r w:rsidRPr="008175DA">
        <w:rPr>
          <w:rFonts w:ascii="Times New Roman" w:eastAsia="Times New Roman" w:hAnsi="Times New Roman" w:cs="Times New Roman"/>
          <w:sz w:val="24"/>
          <w:szCs w:val="24"/>
          <w:lang w:val="es-MX" w:eastAsia="es-ES"/>
        </w:rPr>
        <w:t>Dr. Eliseo Díaz González</w:t>
      </w:r>
    </w:p>
    <w:p w:rsidR="008175DA" w:rsidRPr="008175DA" w:rsidRDefault="008175DA" w:rsidP="008175DA">
      <w:pPr>
        <w:spacing w:after="0" w:line="480" w:lineRule="auto"/>
        <w:jc w:val="center"/>
        <w:rPr>
          <w:rFonts w:ascii="Times New Roman" w:eastAsia="Times New Roman" w:hAnsi="Times New Roman" w:cs="Times New Roman"/>
          <w:sz w:val="24"/>
          <w:szCs w:val="24"/>
          <w:lang w:eastAsia="es-ES"/>
        </w:rPr>
      </w:pPr>
      <w:r w:rsidRPr="008175DA">
        <w:rPr>
          <w:rFonts w:ascii="Times New Roman" w:eastAsia="Times New Roman" w:hAnsi="Times New Roman" w:cs="Times New Roman"/>
          <w:sz w:val="24"/>
          <w:szCs w:val="24"/>
          <w:lang w:eastAsia="es-ES"/>
        </w:rPr>
        <w:t> </w:t>
      </w:r>
    </w:p>
    <w:p w:rsidR="008175DA" w:rsidRPr="008175DA" w:rsidRDefault="008175DA" w:rsidP="008175DA">
      <w:pPr>
        <w:spacing w:after="0" w:line="240" w:lineRule="auto"/>
        <w:jc w:val="both"/>
        <w:rPr>
          <w:rFonts w:ascii="Times New Roman" w:eastAsia="Times New Roman" w:hAnsi="Times New Roman" w:cs="Times New Roman"/>
          <w:sz w:val="24"/>
          <w:szCs w:val="24"/>
          <w:lang w:eastAsia="es-ES"/>
        </w:rPr>
      </w:pPr>
      <w:r w:rsidRPr="008175DA">
        <w:rPr>
          <w:rFonts w:ascii="Times New Roman" w:eastAsia="Times New Roman" w:hAnsi="Times New Roman" w:cs="Times New Roman"/>
          <w:lang w:val="es-MX" w:eastAsia="es-ES"/>
        </w:rPr>
        <w:t>Es profesor investigador del Departamento de Estudios Económicos de El Colegio de la Frontera Norte. Doctor en Economía por la Universidad Nacional Autónoma de México, ha sido profesor de asignaturas como Microeconomía, Organización Industrial, Ingeniería Económica y ha impartido gran número de cursos y diplomados en materia de formulación y valuación de proyectos. También ha sido consultor de agencias del gobierno y empresas privadas colaborando para estudios del Banco Mundial.</w:t>
      </w:r>
    </w:p>
    <w:p w:rsidR="008175DA" w:rsidRPr="008175DA" w:rsidRDefault="008175DA" w:rsidP="008175DA">
      <w:pPr>
        <w:spacing w:after="0" w:line="240" w:lineRule="auto"/>
        <w:jc w:val="both"/>
        <w:rPr>
          <w:rFonts w:ascii="Times New Roman" w:eastAsia="Times New Roman" w:hAnsi="Times New Roman" w:cs="Times New Roman"/>
          <w:sz w:val="24"/>
          <w:szCs w:val="24"/>
          <w:lang w:eastAsia="es-ES"/>
        </w:rPr>
      </w:pPr>
      <w:r w:rsidRPr="008175DA">
        <w:rPr>
          <w:rFonts w:ascii="Times New Roman" w:eastAsia="Times New Roman" w:hAnsi="Times New Roman" w:cs="Times New Roman"/>
          <w:lang w:val="es-MX" w:eastAsia="es-ES"/>
        </w:rPr>
        <w:t xml:space="preserve">En la actualidad las líneas de investigación que sigue en el COLEF se ubican en el campo del crecimiento económico regional, integración económica, migración internacional y remesas además de política fiscal e impuestos al trabajo </w:t>
      </w:r>
      <w:proofErr w:type="spellStart"/>
      <w:r w:rsidRPr="008175DA">
        <w:rPr>
          <w:rFonts w:ascii="Times New Roman" w:eastAsia="Times New Roman" w:hAnsi="Times New Roman" w:cs="Times New Roman"/>
          <w:lang w:val="es-MX" w:eastAsia="es-ES"/>
        </w:rPr>
        <w:t>enlas</w:t>
      </w:r>
      <w:proofErr w:type="spellEnd"/>
      <w:r w:rsidRPr="008175DA">
        <w:rPr>
          <w:rFonts w:ascii="Times New Roman" w:eastAsia="Times New Roman" w:hAnsi="Times New Roman" w:cs="Times New Roman"/>
          <w:lang w:val="es-MX" w:eastAsia="es-ES"/>
        </w:rPr>
        <w:t xml:space="preserve"> que ha generado gran número de publicaciones.</w:t>
      </w:r>
    </w:p>
    <w:p w:rsidR="0002330E" w:rsidRDefault="0002330E">
      <w:bookmarkStart w:id="0" w:name="_GoBack"/>
      <w:bookmarkEnd w:id="0"/>
    </w:p>
    <w:sectPr w:rsidR="00023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DA"/>
    <w:rsid w:val="0002330E"/>
    <w:rsid w:val="00817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0699">
      <w:bodyDiv w:val="1"/>
      <w:marLeft w:val="0"/>
      <w:marRight w:val="0"/>
      <w:marTop w:val="0"/>
      <w:marBottom w:val="0"/>
      <w:divBdr>
        <w:top w:val="none" w:sz="0" w:space="0" w:color="auto"/>
        <w:left w:val="none" w:sz="0" w:space="0" w:color="auto"/>
        <w:bottom w:val="none" w:sz="0" w:space="0" w:color="auto"/>
        <w:right w:val="none" w:sz="0" w:space="0" w:color="auto"/>
      </w:divBdr>
      <w:divsChild>
        <w:div w:id="122441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673</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2011-04-19T07:41:00Z</dcterms:created>
  <dcterms:modified xsi:type="dcterms:W3CDTF">2011-04-19T07:42:00Z</dcterms:modified>
</cp:coreProperties>
</file>