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9B5" w:rsidRPr="00066E4D" w:rsidRDefault="008E09B5" w:rsidP="008E09B5">
      <w:pPr>
        <w:pStyle w:val="Textodebloque"/>
        <w:spacing w:line="360" w:lineRule="auto"/>
        <w:ind w:left="0" w:right="-57"/>
        <w:rPr>
          <w:szCs w:val="24"/>
        </w:rPr>
      </w:pPr>
      <w:r w:rsidRPr="00024860">
        <w:rPr>
          <w:b/>
          <w:i/>
          <w:szCs w:val="24"/>
        </w:rPr>
        <w:t>Ing. Daniel Machado Labrada</w:t>
      </w:r>
      <w:r>
        <w:rPr>
          <w:b/>
          <w:i/>
          <w:szCs w:val="24"/>
        </w:rPr>
        <w:t xml:space="preserve">: </w:t>
      </w:r>
      <w:r w:rsidRPr="00066E4D">
        <w:rPr>
          <w:szCs w:val="24"/>
        </w:rPr>
        <w:t>Graduado de Ingeniería Industrial en la Universidad de Holguín “Oscar Lucero Moya” en el año 1995, y de Administración Hotelera en el año 1998 en la Escuela de Hotelería y Turismo, participó como consultor para el diagnóstico e implementación del sistema de perfeccionamiento empresarial, con 13 años de experiencia en la dirección de departamentos de  recursos humanos en diferentes entidades. Ha cursado postgrados de Gestión de los Recursos Humanos, Contabilidad y Finanzas, Normas 3000 Gestión del Capital Humano, Marketing, Administración, Control de la Calidad. Actualmente cursa la Maestría de Ingeniería Industrial que imparte la Universidad de Holguín.</w:t>
      </w:r>
    </w:p>
    <w:p w:rsidR="00FA396D" w:rsidRDefault="00FA396D">
      <w:bookmarkStart w:id="0" w:name="_GoBack"/>
      <w:bookmarkEnd w:id="0"/>
    </w:p>
    <w:sectPr w:rsidR="00FA39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B5"/>
    <w:rsid w:val="008E09B5"/>
    <w:rsid w:val="00FA39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8E09B5"/>
    <w:pPr>
      <w:tabs>
        <w:tab w:val="left" w:pos="0"/>
        <w:tab w:val="left" w:pos="8504"/>
      </w:tabs>
      <w:spacing w:before="120" w:after="120" w:line="240" w:lineRule="auto"/>
      <w:ind w:left="284" w:right="-426"/>
      <w:jc w:val="both"/>
    </w:pPr>
    <w:rPr>
      <w:rFonts w:ascii="Arial" w:eastAsia="Times New Roman" w:hAnsi="Arial" w:cs="Times New Roman"/>
      <w:sz w:val="24"/>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8E09B5"/>
    <w:pPr>
      <w:tabs>
        <w:tab w:val="left" w:pos="0"/>
        <w:tab w:val="left" w:pos="8504"/>
      </w:tabs>
      <w:spacing w:before="120" w:after="120" w:line="240" w:lineRule="auto"/>
      <w:ind w:left="284" w:right="-426"/>
      <w:jc w:val="both"/>
    </w:pPr>
    <w:rPr>
      <w:rFonts w:ascii="Arial" w:eastAsia="Times New Roman" w:hAnsi="Arial" w:cs="Times New Roman"/>
      <w:sz w:val="24"/>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586</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Luana</cp:lastModifiedBy>
  <cp:revision>1</cp:revision>
  <dcterms:created xsi:type="dcterms:W3CDTF">2011-12-12T12:47:00Z</dcterms:created>
  <dcterms:modified xsi:type="dcterms:W3CDTF">2011-12-12T12:48:00Z</dcterms:modified>
</cp:coreProperties>
</file>