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66" w:rsidRPr="00227AD4" w:rsidRDefault="00AC4970" w:rsidP="00F85C66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b/>
          <w:color w:val="000000"/>
          <w:sz w:val="29"/>
          <w:szCs w:val="29"/>
        </w:rPr>
      </w:pPr>
      <w:r w:rsidRPr="00227AD4">
        <w:rPr>
          <w:rFonts w:ascii="TwCenMT" w:hAnsi="TwCenMT" w:cs="TwCenMT"/>
          <w:b/>
          <w:noProof/>
          <w:color w:val="365F9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266BE" wp14:editId="424C2A8A">
                <wp:simplePos x="0" y="0"/>
                <wp:positionH relativeFrom="column">
                  <wp:posOffset>-899795</wp:posOffset>
                </wp:positionH>
                <wp:positionV relativeFrom="paragraph">
                  <wp:posOffset>6283960</wp:posOffset>
                </wp:positionV>
                <wp:extent cx="1666875" cy="240982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C66" w:rsidRDefault="00F85C66" w:rsidP="00F85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>Telefones:</w:t>
                            </w:r>
                          </w:p>
                          <w:p w:rsidR="000B5B0E" w:rsidRDefault="000B5B0E" w:rsidP="00F85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>3711-7350</w:t>
                            </w:r>
                          </w:p>
                          <w:p w:rsidR="00F85C66" w:rsidRDefault="00F85C66" w:rsidP="00F85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(91) </w:t>
                            </w:r>
                            <w:r w:rsidR="00A208DB">
                              <w:rPr>
                                <w:rFonts w:ascii="TwCenMT" w:hAnsi="TwCenMT" w:cs="TwCenMT"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>8155-9874</w:t>
                            </w:r>
                          </w:p>
                          <w:p w:rsidR="00F85C66" w:rsidRDefault="00F85C66" w:rsidP="00F85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</w:p>
                          <w:p w:rsidR="00F85C66" w:rsidRDefault="00A208DB" w:rsidP="00F85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>E-mail</w:t>
                            </w:r>
                            <w:r w:rsidR="00F85C66">
                              <w:rPr>
                                <w:rFonts w:ascii="TwCenMT" w:hAnsi="TwCenMT" w:cs="TwCenMT"/>
                                <w:color w:val="000000"/>
                              </w:rPr>
                              <w:t>:</w:t>
                            </w:r>
                          </w:p>
                          <w:p w:rsidR="006671CE" w:rsidRDefault="00F85C66" w:rsidP="00F85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  <w:proofErr w:type="gramStart"/>
                            <w:r w:rsidRPr="006671CE">
                              <w:rPr>
                                <w:rFonts w:ascii="TwCenMT" w:hAnsi="TwCenMT" w:cs="TwCenMT"/>
                                <w:color w:val="000000"/>
                              </w:rPr>
                              <w:t>heitor</w:t>
                            </w:r>
                            <w:proofErr w:type="gramEnd"/>
                            <w:r w:rsidRPr="006671CE">
                              <w:rPr>
                                <w:rFonts w:ascii="TwCenMT" w:hAnsi="TwCenMT" w:cs="TwCenMT"/>
                                <w:color w:val="000000"/>
                              </w:rPr>
                              <w:t>_takashima@</w:t>
                            </w:r>
                          </w:p>
                          <w:p w:rsidR="00F85C66" w:rsidRPr="006671CE" w:rsidRDefault="00F85C66" w:rsidP="00F85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  <w:r w:rsidRPr="006671CE">
                              <w:rPr>
                                <w:rFonts w:ascii="TwCenMT" w:hAnsi="TwCenMT" w:cs="TwCenMT"/>
                                <w:color w:val="000000"/>
                              </w:rPr>
                              <w:t>hotmail.com</w:t>
                            </w:r>
                          </w:p>
                          <w:p w:rsidR="00F85C66" w:rsidRDefault="00F85C66" w:rsidP="00F85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</w:p>
                          <w:p w:rsidR="00F85C66" w:rsidRDefault="00F85C66" w:rsidP="00F85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>Endereço:</w:t>
                            </w:r>
                          </w:p>
                          <w:p w:rsidR="00F85C66" w:rsidRDefault="00F85C66" w:rsidP="00F85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Rua </w:t>
                            </w:r>
                            <w:r w:rsidR="00543E33">
                              <w:rPr>
                                <w:rFonts w:ascii="TwCenMT" w:hAnsi="TwCenMT" w:cs="TwCenMT"/>
                                <w:color w:val="000000"/>
                              </w:rPr>
                              <w:t>Duque de Caxias</w:t>
                            </w:r>
                          </w:p>
                          <w:p w:rsidR="00F85C66" w:rsidRDefault="008240E0" w:rsidP="00F85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Nº: </w:t>
                            </w:r>
                            <w:r w:rsidR="00BB192D">
                              <w:rPr>
                                <w:rFonts w:ascii="TwCenMT" w:hAnsi="TwCenMT" w:cs="TwCenMT"/>
                                <w:color w:val="000000"/>
                              </w:rPr>
                              <w:t>479</w:t>
                            </w:r>
                            <w:r w:rsidR="009A79EA">
                              <w:rPr>
                                <w:rFonts w:ascii="TwCenMT" w:hAnsi="TwCenMT" w:cs="TwCenMT"/>
                                <w:color w:val="000000"/>
                              </w:rPr>
                              <w:t>6</w:t>
                            </w:r>
                          </w:p>
                          <w:p w:rsidR="00F85C66" w:rsidRDefault="00543E33" w:rsidP="00F85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>Saudade I</w:t>
                            </w:r>
                            <w:r w:rsidR="00F85C66">
                              <w:rPr>
                                <w:rFonts w:ascii="TwCenMT" w:hAnsi="TwCenMT" w:cs="TwCenMT"/>
                                <w:color w:val="000000"/>
                              </w:rPr>
                              <w:t>,</w:t>
                            </w:r>
                          </w:p>
                          <w:p w:rsidR="00F85C66" w:rsidRDefault="00F85C66" w:rsidP="00F85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>Castanhal – Pará</w:t>
                            </w:r>
                          </w:p>
                          <w:p w:rsidR="00F85C66" w:rsidRDefault="00F85C66" w:rsidP="00F85C6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266B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70.85pt;margin-top:494.8pt;width:131.2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" stroked="f">
                <v:textbox>
                  <w:txbxContent>
                    <w:p w:rsidR="00F85C66" w:rsidRDefault="00F85C66" w:rsidP="00F85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wCenMT" w:hAnsi="TwCenMT" w:cs="TwCenMT"/>
                          <w:color w:val="000000"/>
                        </w:rPr>
                      </w:pPr>
                      <w:r>
                        <w:rPr>
                          <w:rFonts w:ascii="TwCenMT" w:hAnsi="TwCenMT" w:cs="TwCenMT"/>
                          <w:color w:val="000000"/>
                        </w:rPr>
                        <w:t>Telefones:</w:t>
                      </w:r>
                    </w:p>
                    <w:p w:rsidR="000B5B0E" w:rsidRDefault="000B5B0E" w:rsidP="00F85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wCenMT" w:hAnsi="TwCenMT" w:cs="TwCenMT"/>
                          <w:color w:val="000000"/>
                        </w:rPr>
                      </w:pPr>
                      <w:r>
                        <w:rPr>
                          <w:rFonts w:ascii="TwCenMT" w:hAnsi="TwCenMT" w:cs="TwCenMT"/>
                          <w:color w:val="000000"/>
                        </w:rPr>
                        <w:t>3711-7350</w:t>
                      </w:r>
                    </w:p>
                    <w:p w:rsidR="00F85C66" w:rsidRDefault="00F85C66" w:rsidP="00F85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wCenMT" w:hAnsi="TwCenMT" w:cs="TwCenMT"/>
                          <w:color w:val="000000"/>
                        </w:rPr>
                      </w:pPr>
                      <w:r>
                        <w:rPr>
                          <w:rFonts w:ascii="TwCenMT" w:hAnsi="TwCenMT" w:cs="TwCenMT"/>
                          <w:color w:val="000000"/>
                        </w:rPr>
                        <w:t xml:space="preserve">(91) </w:t>
                      </w:r>
                      <w:r w:rsidR="00A208DB">
                        <w:rPr>
                          <w:rFonts w:ascii="TwCenMT" w:hAnsi="TwCenMT" w:cs="TwCenMT"/>
                          <w:color w:val="000000"/>
                        </w:rPr>
                        <w:t>9</w:t>
                      </w:r>
                      <w:r>
                        <w:rPr>
                          <w:rFonts w:ascii="TwCenMT" w:hAnsi="TwCenMT" w:cs="TwCenMT"/>
                          <w:color w:val="000000"/>
                        </w:rPr>
                        <w:t>8155-9874</w:t>
                      </w:r>
                    </w:p>
                    <w:p w:rsidR="00F85C66" w:rsidRDefault="00F85C66" w:rsidP="00F85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wCenMT" w:hAnsi="TwCenMT" w:cs="TwCenMT"/>
                          <w:color w:val="000000"/>
                        </w:rPr>
                      </w:pPr>
                    </w:p>
                    <w:p w:rsidR="00F85C66" w:rsidRDefault="00A208DB" w:rsidP="00F85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wCenMT" w:hAnsi="TwCenMT" w:cs="TwCenMT"/>
                          <w:color w:val="000000"/>
                        </w:rPr>
                      </w:pPr>
                      <w:r>
                        <w:rPr>
                          <w:rFonts w:ascii="TwCenMT" w:hAnsi="TwCenMT" w:cs="TwCenMT"/>
                          <w:color w:val="000000"/>
                        </w:rPr>
                        <w:t>E-mail</w:t>
                      </w:r>
                      <w:r w:rsidR="00F85C66">
                        <w:rPr>
                          <w:rFonts w:ascii="TwCenMT" w:hAnsi="TwCenMT" w:cs="TwCenMT"/>
                          <w:color w:val="000000"/>
                        </w:rPr>
                        <w:t>:</w:t>
                      </w:r>
                    </w:p>
                    <w:p w:rsidR="006671CE" w:rsidRDefault="00F85C66" w:rsidP="00F85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wCenMT" w:hAnsi="TwCenMT" w:cs="TwCenMT"/>
                          <w:color w:val="000000"/>
                        </w:rPr>
                      </w:pPr>
                      <w:proofErr w:type="gramStart"/>
                      <w:r w:rsidRPr="006671CE">
                        <w:rPr>
                          <w:rFonts w:ascii="TwCenMT" w:hAnsi="TwCenMT" w:cs="TwCenMT"/>
                          <w:color w:val="000000"/>
                        </w:rPr>
                        <w:t>heitor</w:t>
                      </w:r>
                      <w:proofErr w:type="gramEnd"/>
                      <w:r w:rsidRPr="006671CE">
                        <w:rPr>
                          <w:rFonts w:ascii="TwCenMT" w:hAnsi="TwCenMT" w:cs="TwCenMT"/>
                          <w:color w:val="000000"/>
                        </w:rPr>
                        <w:t>_takashima@</w:t>
                      </w:r>
                    </w:p>
                    <w:p w:rsidR="00F85C66" w:rsidRPr="006671CE" w:rsidRDefault="00F85C66" w:rsidP="00F85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wCenMT" w:hAnsi="TwCenMT" w:cs="TwCenMT"/>
                          <w:color w:val="000000"/>
                        </w:rPr>
                      </w:pPr>
                      <w:r w:rsidRPr="006671CE">
                        <w:rPr>
                          <w:rFonts w:ascii="TwCenMT" w:hAnsi="TwCenMT" w:cs="TwCenMT"/>
                          <w:color w:val="000000"/>
                        </w:rPr>
                        <w:t>hotmail.com</w:t>
                      </w:r>
                    </w:p>
                    <w:p w:rsidR="00F85C66" w:rsidRDefault="00F85C66" w:rsidP="00F85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wCenMT" w:hAnsi="TwCenMT" w:cs="TwCenMT"/>
                          <w:color w:val="000000"/>
                        </w:rPr>
                      </w:pPr>
                    </w:p>
                    <w:p w:rsidR="00F85C66" w:rsidRDefault="00F85C66" w:rsidP="00F85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wCenMT" w:hAnsi="TwCenMT" w:cs="TwCenMT"/>
                          <w:color w:val="000000"/>
                        </w:rPr>
                      </w:pPr>
                      <w:r>
                        <w:rPr>
                          <w:rFonts w:ascii="TwCenMT" w:hAnsi="TwCenMT" w:cs="TwCenMT"/>
                          <w:color w:val="000000"/>
                        </w:rPr>
                        <w:t>Endereço:</w:t>
                      </w:r>
                    </w:p>
                    <w:p w:rsidR="00F85C66" w:rsidRDefault="00F85C66" w:rsidP="00F85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wCenMT" w:hAnsi="TwCenMT" w:cs="TwCenMT"/>
                          <w:color w:val="000000"/>
                        </w:rPr>
                      </w:pPr>
                      <w:r>
                        <w:rPr>
                          <w:rFonts w:ascii="TwCenMT" w:hAnsi="TwCenMT" w:cs="TwCenMT"/>
                          <w:color w:val="000000"/>
                        </w:rPr>
                        <w:t xml:space="preserve">Rua </w:t>
                      </w:r>
                      <w:r w:rsidR="00543E33">
                        <w:rPr>
                          <w:rFonts w:ascii="TwCenMT" w:hAnsi="TwCenMT" w:cs="TwCenMT"/>
                          <w:color w:val="000000"/>
                        </w:rPr>
                        <w:t>Duque de Caxias</w:t>
                      </w:r>
                    </w:p>
                    <w:p w:rsidR="00F85C66" w:rsidRDefault="008240E0" w:rsidP="00F85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wCenMT" w:hAnsi="TwCenMT" w:cs="TwCenMT"/>
                          <w:color w:val="000000"/>
                        </w:rPr>
                      </w:pPr>
                      <w:r>
                        <w:rPr>
                          <w:rFonts w:ascii="TwCenMT" w:hAnsi="TwCenMT" w:cs="TwCenMT"/>
                          <w:color w:val="000000"/>
                        </w:rPr>
                        <w:t xml:space="preserve">Nº: </w:t>
                      </w:r>
                      <w:r w:rsidR="00BB192D">
                        <w:rPr>
                          <w:rFonts w:ascii="TwCenMT" w:hAnsi="TwCenMT" w:cs="TwCenMT"/>
                          <w:color w:val="000000"/>
                        </w:rPr>
                        <w:t>479</w:t>
                      </w:r>
                      <w:r w:rsidR="009A79EA">
                        <w:rPr>
                          <w:rFonts w:ascii="TwCenMT" w:hAnsi="TwCenMT" w:cs="TwCenMT"/>
                          <w:color w:val="000000"/>
                        </w:rPr>
                        <w:t>6</w:t>
                      </w:r>
                    </w:p>
                    <w:p w:rsidR="00F85C66" w:rsidRDefault="00543E33" w:rsidP="00F85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wCenMT" w:hAnsi="TwCenMT" w:cs="TwCenMT"/>
                          <w:color w:val="000000"/>
                        </w:rPr>
                      </w:pPr>
                      <w:r>
                        <w:rPr>
                          <w:rFonts w:ascii="TwCenMT" w:hAnsi="TwCenMT" w:cs="TwCenMT"/>
                          <w:color w:val="000000"/>
                        </w:rPr>
                        <w:t>Saudade I</w:t>
                      </w:r>
                      <w:r w:rsidR="00F85C66">
                        <w:rPr>
                          <w:rFonts w:ascii="TwCenMT" w:hAnsi="TwCenMT" w:cs="TwCenMT"/>
                          <w:color w:val="000000"/>
                        </w:rPr>
                        <w:t>,</w:t>
                      </w:r>
                    </w:p>
                    <w:p w:rsidR="00F85C66" w:rsidRDefault="00F85C66" w:rsidP="00F85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wCenMT" w:hAnsi="TwCenMT" w:cs="TwCenMT"/>
                          <w:color w:val="000000"/>
                        </w:rPr>
                      </w:pPr>
                      <w:r>
                        <w:rPr>
                          <w:rFonts w:ascii="TwCenMT" w:hAnsi="TwCenMT" w:cs="TwCenMT"/>
                          <w:color w:val="000000"/>
                        </w:rPr>
                        <w:t>Castanhal – Pará</w:t>
                      </w:r>
                    </w:p>
                    <w:p w:rsidR="00F85C66" w:rsidRDefault="00F85C66" w:rsidP="00F85C6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C8142C" w:rsidRPr="00227AD4">
        <w:rPr>
          <w:rFonts w:ascii="TwCenMT" w:hAnsi="TwCenMT" w:cs="TwCenMT"/>
          <w:b/>
          <w:noProof/>
          <w:color w:val="365F9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8CF6A" wp14:editId="2669EA7A">
                <wp:simplePos x="0" y="0"/>
                <wp:positionH relativeFrom="column">
                  <wp:posOffset>929640</wp:posOffset>
                </wp:positionH>
                <wp:positionV relativeFrom="paragraph">
                  <wp:posOffset>700405</wp:posOffset>
                </wp:positionV>
                <wp:extent cx="5372100" cy="8810625"/>
                <wp:effectExtent l="0" t="0" r="0" b="952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81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C66" w:rsidRDefault="00F85C66" w:rsidP="00F85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CenMT" w:hAnsi="TwCenMT" w:cs="TwCenMT"/>
                                <w:b/>
                                <w:color w:val="365F92"/>
                                <w:sz w:val="19"/>
                                <w:szCs w:val="19"/>
                              </w:rPr>
                            </w:pPr>
                            <w:bookmarkStart w:id="0" w:name="_GoBack"/>
                            <w:bookmarkEnd w:id="0"/>
                            <w:r w:rsidRPr="00227AD4">
                              <w:rPr>
                                <w:rFonts w:ascii="TwCenMT" w:hAnsi="TwCenMT" w:cs="TwCenMT"/>
                                <w:b/>
                                <w:color w:val="365F92"/>
                                <w:sz w:val="24"/>
                                <w:szCs w:val="24"/>
                              </w:rPr>
                              <w:t>F</w:t>
                            </w:r>
                            <w:r w:rsidRPr="00227AD4">
                              <w:rPr>
                                <w:rFonts w:ascii="TwCenMT" w:hAnsi="TwCenMT" w:cs="TwCenMT"/>
                                <w:b/>
                                <w:color w:val="365F92"/>
                                <w:sz w:val="19"/>
                                <w:szCs w:val="19"/>
                              </w:rPr>
                              <w:t xml:space="preserve">ORMAÇÃO </w:t>
                            </w:r>
                            <w:r w:rsidRPr="00227AD4">
                              <w:rPr>
                                <w:rFonts w:ascii="TwCenMT" w:hAnsi="TwCenMT" w:cs="TwCenMT"/>
                                <w:b/>
                                <w:color w:val="365F92"/>
                                <w:sz w:val="24"/>
                                <w:szCs w:val="24"/>
                              </w:rPr>
                              <w:t>A</w:t>
                            </w:r>
                            <w:r w:rsidRPr="00227AD4">
                              <w:rPr>
                                <w:rFonts w:ascii="TwCenMT" w:hAnsi="TwCenMT" w:cs="TwCenMT"/>
                                <w:b/>
                                <w:color w:val="365F92"/>
                                <w:sz w:val="19"/>
                                <w:szCs w:val="19"/>
                              </w:rPr>
                              <w:t>CADÊMICA</w:t>
                            </w:r>
                          </w:p>
                          <w:p w:rsidR="007D5AEA" w:rsidRPr="00227AD4" w:rsidRDefault="007D5AEA" w:rsidP="00F85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CenMT" w:hAnsi="TwCenMT" w:cs="TwCenMT"/>
                                <w:b/>
                                <w:color w:val="365F92"/>
                                <w:sz w:val="19"/>
                                <w:szCs w:val="19"/>
                              </w:rPr>
                            </w:pPr>
                          </w:p>
                          <w:p w:rsidR="00F85C66" w:rsidRDefault="00F85C66" w:rsidP="00F85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Engenharia de Produção, </w:t>
                            </w:r>
                            <w:r w:rsidR="00324AE6"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Cursando </w:t>
                            </w:r>
                            <w:r w:rsidR="00AC0807">
                              <w:rPr>
                                <w:rFonts w:ascii="TwCenMT" w:hAnsi="TwCenMT" w:cs="TwCenMT"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>º Semestre,</w:t>
                            </w:r>
                          </w:p>
                          <w:p w:rsidR="00F85C66" w:rsidRDefault="00F85C66" w:rsidP="00F85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>Universidade Estadual do Pará,</w:t>
                            </w:r>
                          </w:p>
                          <w:p w:rsidR="00F85C66" w:rsidRDefault="00F85C66" w:rsidP="00F85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Início em </w:t>
                            </w:r>
                            <w:r w:rsidR="000030CF">
                              <w:rPr>
                                <w:rFonts w:ascii="TwCenMT" w:hAnsi="TwCenMT" w:cs="TwCenMT"/>
                                <w:color w:val="000000"/>
                              </w:rPr>
                              <w:t>2012, conclusão prevista</w:t>
                            </w:r>
                            <w:r w:rsidR="000B5B0E"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 em</w:t>
                            </w:r>
                            <w:r w:rsidR="000030CF"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 2016</w:t>
                            </w: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>.</w:t>
                            </w:r>
                          </w:p>
                          <w:p w:rsidR="006671CE" w:rsidRDefault="006671CE" w:rsidP="00F85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</w:p>
                          <w:p w:rsidR="007D5AEA" w:rsidRPr="007D5AEA" w:rsidRDefault="00F82886" w:rsidP="00F85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CenMT" w:hAnsi="TwCenMT" w:cs="TwCenMT"/>
                                <w:b/>
                                <w:color w:val="365F92"/>
                                <w:sz w:val="19"/>
                                <w:szCs w:val="19"/>
                              </w:rPr>
                            </w:pPr>
                            <w:r w:rsidRPr="00F82886">
                              <w:rPr>
                                <w:rFonts w:ascii="TwCenMT" w:hAnsi="TwCenMT" w:cs="TwCenMT"/>
                                <w:b/>
                                <w:color w:val="365F9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wCenMT" w:hAnsi="TwCenMT" w:cs="TwCenMT"/>
                                <w:b/>
                                <w:color w:val="365F92"/>
                                <w:sz w:val="19"/>
                                <w:szCs w:val="19"/>
                              </w:rPr>
                              <w:t xml:space="preserve">XPERIENCIA </w:t>
                            </w:r>
                            <w:r w:rsidRPr="00F82886">
                              <w:rPr>
                                <w:rFonts w:ascii="TwCenMT" w:hAnsi="TwCenMT" w:cs="TwCenMT"/>
                                <w:b/>
                                <w:color w:val="365F9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wCenMT" w:hAnsi="TwCenMT" w:cs="TwCenMT"/>
                                <w:b/>
                                <w:color w:val="365F92"/>
                                <w:sz w:val="19"/>
                                <w:szCs w:val="19"/>
                              </w:rPr>
                              <w:t>ROFISSIONAL</w:t>
                            </w:r>
                          </w:p>
                          <w:p w:rsidR="00881BCA" w:rsidRDefault="00881BCA" w:rsidP="00D704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</w:p>
                          <w:p w:rsidR="00881BCA" w:rsidRDefault="00881BCA" w:rsidP="00D704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>Novembro de 2015 - Atual – Paula F.D. Figueira Brito – Magazine Céu Azul</w:t>
                            </w:r>
                          </w:p>
                          <w:p w:rsidR="00881BCA" w:rsidRDefault="00881BCA" w:rsidP="00D704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>Cargo: Auxiliar Administrativo</w:t>
                            </w:r>
                          </w:p>
                          <w:p w:rsidR="00881BCA" w:rsidRDefault="00881BCA" w:rsidP="00D704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Principais Atividades: </w:t>
                            </w:r>
                            <w:r w:rsidR="00082DB5">
                              <w:rPr>
                                <w:rFonts w:ascii="TwCenMT" w:hAnsi="TwCenMT" w:cs="TwCenMT"/>
                                <w:color w:val="000000"/>
                              </w:rPr>
                              <w:t>R</w:t>
                            </w:r>
                            <w:r w:rsidR="00082DB5" w:rsidRPr="00082DB5"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eceber e </w:t>
                            </w:r>
                            <w:r w:rsidR="00160350"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enviar correspondências e documentos, </w:t>
                            </w:r>
                            <w:r w:rsidR="00082DB5" w:rsidRPr="00082DB5"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controlar as contas </w:t>
                            </w:r>
                            <w:proofErr w:type="gramStart"/>
                            <w:r w:rsidR="00082DB5" w:rsidRPr="00082DB5">
                              <w:rPr>
                                <w:rFonts w:ascii="TwCenMT" w:hAnsi="TwCenMT" w:cs="TwCenMT"/>
                                <w:color w:val="000000"/>
                              </w:rPr>
                              <w:t>à</w:t>
                            </w:r>
                            <w:proofErr w:type="gramEnd"/>
                            <w:r w:rsidR="00082DB5" w:rsidRPr="00082DB5"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 pagar</w:t>
                            </w:r>
                            <w:r w:rsidR="00160350">
                              <w:rPr>
                                <w:rFonts w:ascii="TwCenMT" w:hAnsi="TwCenMT" w:cs="TwCenMT"/>
                                <w:color w:val="000000"/>
                              </w:rPr>
                              <w:t>,</w:t>
                            </w:r>
                            <w:r w:rsidR="00082DB5" w:rsidRPr="00082DB5"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 controlar os recebimentos da empresa</w:t>
                            </w:r>
                            <w:r w:rsidR="00160350">
                              <w:rPr>
                                <w:rFonts w:ascii="TwCenMT" w:hAnsi="TwCenMT" w:cs="TwCenMT"/>
                                <w:color w:val="000000"/>
                              </w:rPr>
                              <w:t>,</w:t>
                            </w:r>
                            <w:r w:rsidR="00082DB5" w:rsidRPr="00082DB5"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 </w:t>
                            </w:r>
                            <w:r w:rsidR="00160350">
                              <w:rPr>
                                <w:rFonts w:ascii="TwCenMT" w:hAnsi="TwCenMT" w:cs="TwCenMT"/>
                                <w:color w:val="000000"/>
                              </w:rPr>
                              <w:t>contato</w:t>
                            </w:r>
                            <w:r w:rsidR="00833008"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 e negociação de contas</w:t>
                            </w:r>
                            <w:r w:rsidR="00160350"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 com fornecedores, </w:t>
                            </w:r>
                            <w:r w:rsidR="00082DB5" w:rsidRPr="00082DB5">
                              <w:rPr>
                                <w:rFonts w:ascii="TwCenMT" w:hAnsi="TwCenMT" w:cs="TwCenMT"/>
                                <w:color w:val="000000"/>
                              </w:rPr>
                              <w:t>enviar documentos para o departamento contábil e fiscal atender telefonemas e esclarecer dúvidas sobre o financeiro</w:t>
                            </w:r>
                            <w:r w:rsidR="00160350">
                              <w:rPr>
                                <w:rFonts w:ascii="TwCenMT" w:hAnsi="TwCenMT" w:cs="TwCenMT"/>
                                <w:color w:val="000000"/>
                              </w:rPr>
                              <w:t>,</w:t>
                            </w:r>
                            <w:r w:rsidR="00082DB5" w:rsidRPr="00082DB5"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 manter organizados arquivos</w:t>
                            </w:r>
                            <w:r w:rsidR="00160350"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. </w:t>
                            </w:r>
                          </w:p>
                          <w:p w:rsidR="00160350" w:rsidRDefault="00160350" w:rsidP="00D704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</w:p>
                          <w:p w:rsidR="00D70445" w:rsidRDefault="00D70445" w:rsidP="00D704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>Abril de 2015 - Maio de 20</w:t>
                            </w:r>
                            <w:r w:rsidR="003E2450">
                              <w:rPr>
                                <w:rFonts w:ascii="TwCenMT" w:hAnsi="TwCenMT" w:cs="TwCenMT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>5 – Sorveteria Pingo Frio Ind. E Com. LTDA ME</w:t>
                            </w:r>
                          </w:p>
                          <w:p w:rsidR="00D70445" w:rsidRDefault="00D70445" w:rsidP="00D704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>Cargo: Estagiário Supervisor da Produção</w:t>
                            </w:r>
                            <w:r w:rsidRPr="00D70445"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 </w:t>
                            </w:r>
                          </w:p>
                          <w:p w:rsidR="00D70445" w:rsidRDefault="00D70445" w:rsidP="002F4F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Principais Atividades: </w:t>
                            </w:r>
                            <w:r w:rsidR="002F4FFE"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Supervisionar setor de produção, acompanhar e garantir qualidade e eficiência da mão de obra, Elaboração de relatórios de desempenho da produção, </w:t>
                            </w: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>Aplicação e Controle do Planejamento e Controle da Produção (PCP) na Produção geral e no Estoque</w:t>
                            </w:r>
                            <w:r w:rsidRPr="00F00A67"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>da empresa, Controle de Vendas à Clientes vinculados a empresa, Emissão de Notas Fiscais,</w:t>
                            </w:r>
                            <w:r w:rsidRPr="0053754E"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>Desenvolvimento e Manutenção de planilhas.</w:t>
                            </w:r>
                          </w:p>
                          <w:p w:rsidR="00D70445" w:rsidRDefault="00D70445" w:rsidP="00D704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</w:p>
                          <w:p w:rsidR="00D70445" w:rsidRDefault="00D70445" w:rsidP="00D704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>Maio de 2014 - Novembro de 2014 – Sorveteria Pingo Frio Ind. E Com. LTDA ME</w:t>
                            </w:r>
                          </w:p>
                          <w:p w:rsidR="002F4FFE" w:rsidRDefault="00D70445" w:rsidP="002F4F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>Cargo: Estagiário</w:t>
                            </w:r>
                          </w:p>
                          <w:p w:rsidR="00D70445" w:rsidRDefault="002F4FFE" w:rsidP="002F4F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Principais Atividades: </w:t>
                            </w:r>
                            <w:r w:rsidR="00D70445">
                              <w:rPr>
                                <w:rFonts w:ascii="TwCenMT" w:hAnsi="TwCenMT" w:cs="TwCenMT"/>
                                <w:color w:val="000000"/>
                              </w:rPr>
                              <w:t>Aplicação e Controle do Planejamento e Controle da Produção (PCP) na Produção geral e no Estoque</w:t>
                            </w:r>
                            <w:r w:rsidR="00D70445" w:rsidRPr="00F00A67"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 </w:t>
                            </w:r>
                            <w:r w:rsidR="00D70445">
                              <w:rPr>
                                <w:rFonts w:ascii="TwCenMT" w:hAnsi="TwCenMT" w:cs="TwCenMT"/>
                                <w:color w:val="000000"/>
                              </w:rPr>
                              <w:t>da empresa, Controle de Vendas à Clientes vinculados a empresa, Emissão de Notas Fiscais,</w:t>
                            </w:r>
                            <w:r w:rsidR="00D70445" w:rsidRPr="0053754E"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 </w:t>
                            </w:r>
                            <w:r w:rsidR="00D70445">
                              <w:rPr>
                                <w:rFonts w:ascii="TwCenMT" w:hAnsi="TwCenMT" w:cs="TwCenMT"/>
                                <w:color w:val="000000"/>
                              </w:rPr>
                              <w:t>Desenvolvimento e Manutenção de planilhas.</w:t>
                            </w:r>
                          </w:p>
                          <w:p w:rsidR="00D70445" w:rsidRDefault="00D70445" w:rsidP="00F85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</w:p>
                          <w:p w:rsidR="00703B09" w:rsidRPr="007D7343" w:rsidRDefault="00703B09" w:rsidP="00F85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</w:p>
                          <w:p w:rsidR="00F85C66" w:rsidRPr="007D7343" w:rsidRDefault="007D7343" w:rsidP="00F85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CenMT" w:hAnsi="TwCenMT" w:cs="TwCenMT"/>
                                <w:b/>
                                <w:color w:val="365F9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wCenMT" w:hAnsi="TwCenMT" w:cs="TwCenMT"/>
                                <w:b/>
                                <w:color w:val="365F92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TwCenMT" w:hAnsi="TwCenMT" w:cs="TwCenMT"/>
                                <w:b/>
                                <w:color w:val="365F92"/>
                                <w:sz w:val="19"/>
                                <w:szCs w:val="19"/>
                              </w:rPr>
                              <w:t xml:space="preserve">UALIFICAÇÕES E </w:t>
                            </w:r>
                            <w:r w:rsidRPr="007D7343">
                              <w:rPr>
                                <w:rFonts w:ascii="TwCenMT" w:hAnsi="TwCenMT" w:cs="TwCenMT"/>
                                <w:b/>
                                <w:color w:val="365F9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wCenMT" w:hAnsi="TwCenMT" w:cs="TwCenMT"/>
                                <w:b/>
                                <w:color w:val="365F92"/>
                                <w:sz w:val="19"/>
                                <w:szCs w:val="19"/>
                              </w:rPr>
                              <w:t xml:space="preserve">TIVIDADES </w:t>
                            </w:r>
                            <w:r w:rsidRPr="007D7343">
                              <w:rPr>
                                <w:rFonts w:ascii="TwCenMT" w:hAnsi="TwCenMT" w:cs="TwCenMT"/>
                                <w:b/>
                                <w:color w:val="365F9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wCenMT" w:hAnsi="TwCenMT" w:cs="TwCenMT"/>
                                <w:b/>
                                <w:color w:val="365F92"/>
                                <w:sz w:val="19"/>
                                <w:szCs w:val="19"/>
                              </w:rPr>
                              <w:t>ROFISSIONAIS</w:t>
                            </w:r>
                          </w:p>
                          <w:p w:rsidR="00F85C66" w:rsidRDefault="00F85C66" w:rsidP="00F85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>Curso de Manutenção de Computadores – Eurodata</w:t>
                            </w:r>
                          </w:p>
                          <w:p w:rsidR="00F85C66" w:rsidRDefault="00F85C66" w:rsidP="00F85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Curso para </w:t>
                            </w:r>
                            <w:r w:rsidR="00227AD4">
                              <w:rPr>
                                <w:rFonts w:ascii="TwCenMT" w:hAnsi="TwCenMT" w:cs="TwCenMT"/>
                                <w:color w:val="000000"/>
                              </w:rPr>
                              <w:t>adquirir conhecimento sobre</w:t>
                            </w:r>
                            <w:r w:rsidR="00AC4970"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 montagem e</w:t>
                            </w:r>
                            <w:r w:rsidR="00227AD4"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 </w:t>
                            </w:r>
                            <w:r w:rsidR="00AC4970"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técnicas de manutenção do hardware, instalação de </w:t>
                            </w:r>
                            <w:r w:rsidR="00227AD4">
                              <w:rPr>
                                <w:rFonts w:ascii="TwCenMT" w:hAnsi="TwCenMT" w:cs="TwCenMT"/>
                                <w:color w:val="000000"/>
                              </w:rPr>
                              <w:t>software</w:t>
                            </w:r>
                            <w:r w:rsidR="00BD43FC"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 </w:t>
                            </w:r>
                            <w:r w:rsidR="00AC4970"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e configuração de redes, wireless e dispositivos móveis </w:t>
                            </w: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com carga horária de </w:t>
                            </w:r>
                            <w:r w:rsidR="006671CE">
                              <w:rPr>
                                <w:rFonts w:ascii="TwCenMT" w:hAnsi="TwCenMT" w:cs="TwCenMT"/>
                                <w:color w:val="000000"/>
                              </w:rPr>
                              <w:t>144</w:t>
                            </w: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 horas-aula.</w:t>
                            </w:r>
                          </w:p>
                          <w:p w:rsidR="00C8142C" w:rsidRDefault="00C8142C" w:rsidP="00F85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</w:p>
                          <w:p w:rsidR="00C8142C" w:rsidRDefault="00424123" w:rsidP="00F85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Cursando Inglês </w:t>
                            </w:r>
                            <w:r w:rsidR="00C8142C"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– </w:t>
                            </w:r>
                            <w:proofErr w:type="spellStart"/>
                            <w:r w:rsidR="00C8142C">
                              <w:rPr>
                                <w:rFonts w:ascii="TwCenMT" w:hAnsi="TwCenMT" w:cs="TwCenMT"/>
                                <w:color w:val="000000"/>
                              </w:rPr>
                              <w:t>Alhambra</w:t>
                            </w:r>
                            <w:proofErr w:type="spellEnd"/>
                          </w:p>
                          <w:p w:rsidR="00C8142C" w:rsidRDefault="00C8142C" w:rsidP="00F85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>Curso para adquirir e desenvolver conhecimentos em conversação e leitura.</w:t>
                            </w:r>
                          </w:p>
                          <w:p w:rsidR="00F85C66" w:rsidRDefault="00A657D5" w:rsidP="00F85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>Início</w:t>
                            </w:r>
                            <w:r w:rsidR="00C8142C"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 em Agosto de 2013, conclusão prevista Agosto de 2016.</w:t>
                            </w:r>
                          </w:p>
                          <w:p w:rsidR="00F85C66" w:rsidRDefault="00F85C66" w:rsidP="00F85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</w:p>
                          <w:p w:rsidR="00F85C66" w:rsidRPr="00227AD4" w:rsidRDefault="00F85C66" w:rsidP="00F85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CenMT" w:hAnsi="TwCenMT" w:cs="TwCenMT"/>
                                <w:b/>
                                <w:color w:val="365F92"/>
                                <w:sz w:val="19"/>
                                <w:szCs w:val="19"/>
                              </w:rPr>
                            </w:pPr>
                            <w:r w:rsidRPr="00227AD4">
                              <w:rPr>
                                <w:rFonts w:ascii="TwCenMT" w:hAnsi="TwCenMT" w:cs="TwCenMT"/>
                                <w:b/>
                                <w:color w:val="365F92"/>
                                <w:sz w:val="24"/>
                                <w:szCs w:val="24"/>
                              </w:rPr>
                              <w:t>O</w:t>
                            </w:r>
                            <w:r w:rsidRPr="00227AD4">
                              <w:rPr>
                                <w:rFonts w:ascii="TwCenMT" w:hAnsi="TwCenMT" w:cs="TwCenMT"/>
                                <w:b/>
                                <w:color w:val="365F92"/>
                                <w:sz w:val="19"/>
                                <w:szCs w:val="19"/>
                              </w:rPr>
                              <w:t xml:space="preserve">UTROS </w:t>
                            </w:r>
                            <w:r w:rsidRPr="00227AD4">
                              <w:rPr>
                                <w:rFonts w:ascii="TwCenMT" w:hAnsi="TwCenMT" w:cs="TwCenMT"/>
                                <w:b/>
                                <w:color w:val="365F92"/>
                                <w:sz w:val="24"/>
                                <w:szCs w:val="24"/>
                              </w:rPr>
                              <w:t>C</w:t>
                            </w:r>
                            <w:r w:rsidRPr="00227AD4">
                              <w:rPr>
                                <w:rFonts w:ascii="TwCenMT" w:hAnsi="TwCenMT" w:cs="TwCenMT"/>
                                <w:b/>
                                <w:color w:val="365F92"/>
                                <w:sz w:val="19"/>
                                <w:szCs w:val="19"/>
                              </w:rPr>
                              <w:t>ONHECIMENTOS</w:t>
                            </w:r>
                          </w:p>
                          <w:p w:rsidR="00F85C66" w:rsidRDefault="00F85C66" w:rsidP="00F85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CenMT" w:hAnsi="TwCenMT" w:cs="TwCenMT"/>
                                <w:color w:val="000000"/>
                              </w:rPr>
                            </w:pP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Informática em nível </w:t>
                            </w:r>
                            <w:r w:rsidR="00227AD4">
                              <w:rPr>
                                <w:rFonts w:ascii="TwCenMT" w:hAnsi="TwCenMT" w:cs="TwCenMT"/>
                                <w:color w:val="000000"/>
                              </w:rPr>
                              <w:t>intermediário</w:t>
                            </w: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 em ambiente Windows. Nível </w:t>
                            </w:r>
                            <w:r w:rsidR="00227AD4">
                              <w:rPr>
                                <w:rFonts w:ascii="TwCenMT" w:hAnsi="TwCenMT" w:cs="TwCenMT"/>
                                <w:color w:val="000000"/>
                              </w:rPr>
                              <w:t>intermediário</w:t>
                            </w: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 em MS</w:t>
                            </w:r>
                            <w:r w:rsidR="00227AD4"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Word, MS Excel, MS </w:t>
                            </w:r>
                            <w:r w:rsidR="00BD43FC">
                              <w:rPr>
                                <w:rFonts w:ascii="TwCenMT" w:hAnsi="TwCenMT" w:cs="TwCenMT"/>
                                <w:color w:val="000000"/>
                              </w:rPr>
                              <w:t>PowerPoint</w:t>
                            </w:r>
                            <w:r>
                              <w:rPr>
                                <w:rFonts w:ascii="TwCenMT" w:hAnsi="TwCenMT" w:cs="TwCenMT"/>
                                <w:color w:val="000000"/>
                              </w:rPr>
                              <w:t xml:space="preserve"> e Internet.</w:t>
                            </w:r>
                          </w:p>
                          <w:p w:rsidR="00F85C66" w:rsidRDefault="00F85C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8CF6A" id="_x0000_s1027" type="#_x0000_t202" style="position:absolute;margin-left:73.2pt;margin-top:55.15pt;width:423pt;height:6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" stroked="f">
                <v:textbox>
                  <w:txbxContent>
                    <w:p w:rsidR="00F85C66" w:rsidRDefault="00F85C66" w:rsidP="00F85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CenMT" w:hAnsi="TwCenMT" w:cs="TwCenMT"/>
                          <w:b/>
                          <w:color w:val="365F92"/>
                          <w:sz w:val="19"/>
                          <w:szCs w:val="19"/>
                        </w:rPr>
                      </w:pPr>
                      <w:bookmarkStart w:id="1" w:name="_GoBack"/>
                      <w:bookmarkEnd w:id="1"/>
                      <w:r w:rsidRPr="00227AD4">
                        <w:rPr>
                          <w:rFonts w:ascii="TwCenMT" w:hAnsi="TwCenMT" w:cs="TwCenMT"/>
                          <w:b/>
                          <w:color w:val="365F92"/>
                          <w:sz w:val="24"/>
                          <w:szCs w:val="24"/>
                        </w:rPr>
                        <w:t>F</w:t>
                      </w:r>
                      <w:r w:rsidRPr="00227AD4">
                        <w:rPr>
                          <w:rFonts w:ascii="TwCenMT" w:hAnsi="TwCenMT" w:cs="TwCenMT"/>
                          <w:b/>
                          <w:color w:val="365F92"/>
                          <w:sz w:val="19"/>
                          <w:szCs w:val="19"/>
                        </w:rPr>
                        <w:t xml:space="preserve">ORMAÇÃO </w:t>
                      </w:r>
                      <w:r w:rsidRPr="00227AD4">
                        <w:rPr>
                          <w:rFonts w:ascii="TwCenMT" w:hAnsi="TwCenMT" w:cs="TwCenMT"/>
                          <w:b/>
                          <w:color w:val="365F92"/>
                          <w:sz w:val="24"/>
                          <w:szCs w:val="24"/>
                        </w:rPr>
                        <w:t>A</w:t>
                      </w:r>
                      <w:r w:rsidRPr="00227AD4">
                        <w:rPr>
                          <w:rFonts w:ascii="TwCenMT" w:hAnsi="TwCenMT" w:cs="TwCenMT"/>
                          <w:b/>
                          <w:color w:val="365F92"/>
                          <w:sz w:val="19"/>
                          <w:szCs w:val="19"/>
                        </w:rPr>
                        <w:t>CADÊMICA</w:t>
                      </w:r>
                    </w:p>
                    <w:p w:rsidR="007D5AEA" w:rsidRPr="00227AD4" w:rsidRDefault="007D5AEA" w:rsidP="00F85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CenMT" w:hAnsi="TwCenMT" w:cs="TwCenMT"/>
                          <w:b/>
                          <w:color w:val="365F92"/>
                          <w:sz w:val="19"/>
                          <w:szCs w:val="19"/>
                        </w:rPr>
                      </w:pPr>
                    </w:p>
                    <w:p w:rsidR="00F85C66" w:rsidRDefault="00F85C66" w:rsidP="00F85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CenMT" w:hAnsi="TwCenMT" w:cs="TwCenMT"/>
                          <w:color w:val="000000"/>
                        </w:rPr>
                      </w:pPr>
                      <w:r>
                        <w:rPr>
                          <w:rFonts w:ascii="TwCenMT" w:hAnsi="TwCenMT" w:cs="TwCenMT"/>
                          <w:color w:val="000000"/>
                        </w:rPr>
                        <w:t xml:space="preserve">Engenharia de Produção, </w:t>
                      </w:r>
                      <w:r w:rsidR="00324AE6">
                        <w:rPr>
                          <w:rFonts w:ascii="TwCenMT" w:hAnsi="TwCenMT" w:cs="TwCenMT"/>
                          <w:color w:val="000000"/>
                        </w:rPr>
                        <w:t xml:space="preserve">Cursando </w:t>
                      </w:r>
                      <w:r w:rsidR="00AC0807">
                        <w:rPr>
                          <w:rFonts w:ascii="TwCenMT" w:hAnsi="TwCenMT" w:cs="TwCenMT"/>
                          <w:color w:val="000000"/>
                        </w:rPr>
                        <w:t>8</w:t>
                      </w:r>
                      <w:r>
                        <w:rPr>
                          <w:rFonts w:ascii="TwCenMT" w:hAnsi="TwCenMT" w:cs="TwCenMT"/>
                          <w:color w:val="000000"/>
                        </w:rPr>
                        <w:t>º Semestre,</w:t>
                      </w:r>
                    </w:p>
                    <w:p w:rsidR="00F85C66" w:rsidRDefault="00F85C66" w:rsidP="00F85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CenMT" w:hAnsi="TwCenMT" w:cs="TwCenMT"/>
                          <w:color w:val="000000"/>
                        </w:rPr>
                      </w:pPr>
                      <w:r>
                        <w:rPr>
                          <w:rFonts w:ascii="TwCenMT" w:hAnsi="TwCenMT" w:cs="TwCenMT"/>
                          <w:color w:val="000000"/>
                        </w:rPr>
                        <w:t>Universidade Estadual do Pará,</w:t>
                      </w:r>
                    </w:p>
                    <w:p w:rsidR="00F85C66" w:rsidRDefault="00F85C66" w:rsidP="00F85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CenMT" w:hAnsi="TwCenMT" w:cs="TwCenMT"/>
                          <w:color w:val="000000"/>
                        </w:rPr>
                      </w:pPr>
                      <w:r>
                        <w:rPr>
                          <w:rFonts w:ascii="TwCenMT" w:hAnsi="TwCenMT" w:cs="TwCenMT"/>
                          <w:color w:val="000000"/>
                        </w:rPr>
                        <w:t xml:space="preserve">Início em </w:t>
                      </w:r>
                      <w:r w:rsidR="000030CF">
                        <w:rPr>
                          <w:rFonts w:ascii="TwCenMT" w:hAnsi="TwCenMT" w:cs="TwCenMT"/>
                          <w:color w:val="000000"/>
                        </w:rPr>
                        <w:t>2012, conclusão prevista</w:t>
                      </w:r>
                      <w:r w:rsidR="000B5B0E">
                        <w:rPr>
                          <w:rFonts w:ascii="TwCenMT" w:hAnsi="TwCenMT" w:cs="TwCenMT"/>
                          <w:color w:val="000000"/>
                        </w:rPr>
                        <w:t xml:space="preserve"> em</w:t>
                      </w:r>
                      <w:r w:rsidR="000030CF">
                        <w:rPr>
                          <w:rFonts w:ascii="TwCenMT" w:hAnsi="TwCenMT" w:cs="TwCenMT"/>
                          <w:color w:val="000000"/>
                        </w:rPr>
                        <w:t xml:space="preserve"> 2016</w:t>
                      </w:r>
                      <w:r>
                        <w:rPr>
                          <w:rFonts w:ascii="TwCenMT" w:hAnsi="TwCenMT" w:cs="TwCenMT"/>
                          <w:color w:val="000000"/>
                        </w:rPr>
                        <w:t>.</w:t>
                      </w:r>
                    </w:p>
                    <w:p w:rsidR="006671CE" w:rsidRDefault="006671CE" w:rsidP="00F85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CenMT" w:hAnsi="TwCenMT" w:cs="TwCenMT"/>
                          <w:color w:val="000000"/>
                        </w:rPr>
                      </w:pPr>
                    </w:p>
                    <w:p w:rsidR="007D5AEA" w:rsidRPr="007D5AEA" w:rsidRDefault="00F82886" w:rsidP="00F85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CenMT" w:hAnsi="TwCenMT" w:cs="TwCenMT"/>
                          <w:b/>
                          <w:color w:val="365F92"/>
                          <w:sz w:val="19"/>
                          <w:szCs w:val="19"/>
                        </w:rPr>
                      </w:pPr>
                      <w:r w:rsidRPr="00F82886">
                        <w:rPr>
                          <w:rFonts w:ascii="TwCenMT" w:hAnsi="TwCenMT" w:cs="TwCenMT"/>
                          <w:b/>
                          <w:color w:val="365F9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wCenMT" w:hAnsi="TwCenMT" w:cs="TwCenMT"/>
                          <w:b/>
                          <w:color w:val="365F92"/>
                          <w:sz w:val="19"/>
                          <w:szCs w:val="19"/>
                        </w:rPr>
                        <w:t xml:space="preserve">XPERIENCIA </w:t>
                      </w:r>
                      <w:r w:rsidRPr="00F82886">
                        <w:rPr>
                          <w:rFonts w:ascii="TwCenMT" w:hAnsi="TwCenMT" w:cs="TwCenMT"/>
                          <w:b/>
                          <w:color w:val="365F9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wCenMT" w:hAnsi="TwCenMT" w:cs="TwCenMT"/>
                          <w:b/>
                          <w:color w:val="365F92"/>
                          <w:sz w:val="19"/>
                          <w:szCs w:val="19"/>
                        </w:rPr>
                        <w:t>ROFISSIONAL</w:t>
                      </w:r>
                    </w:p>
                    <w:p w:rsidR="00881BCA" w:rsidRDefault="00881BCA" w:rsidP="00D704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CenMT" w:hAnsi="TwCenMT" w:cs="TwCenMT"/>
                          <w:color w:val="000000"/>
                        </w:rPr>
                      </w:pPr>
                    </w:p>
                    <w:p w:rsidR="00881BCA" w:rsidRDefault="00881BCA" w:rsidP="00D704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CenMT" w:hAnsi="TwCenMT" w:cs="TwCenMT"/>
                          <w:color w:val="000000"/>
                        </w:rPr>
                      </w:pPr>
                      <w:r>
                        <w:rPr>
                          <w:rFonts w:ascii="TwCenMT" w:hAnsi="TwCenMT" w:cs="TwCenMT"/>
                          <w:color w:val="000000"/>
                        </w:rPr>
                        <w:t>Novembro de 2015 - Atual – Paula F.D. Figueira Brito – Magazine Céu Azul</w:t>
                      </w:r>
                    </w:p>
                    <w:p w:rsidR="00881BCA" w:rsidRDefault="00881BCA" w:rsidP="00D704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CenMT" w:hAnsi="TwCenMT" w:cs="TwCenMT"/>
                          <w:color w:val="000000"/>
                        </w:rPr>
                      </w:pPr>
                      <w:r>
                        <w:rPr>
                          <w:rFonts w:ascii="TwCenMT" w:hAnsi="TwCenMT" w:cs="TwCenMT"/>
                          <w:color w:val="000000"/>
                        </w:rPr>
                        <w:t>Cargo: Auxiliar Administrativo</w:t>
                      </w:r>
                    </w:p>
                    <w:p w:rsidR="00881BCA" w:rsidRDefault="00881BCA" w:rsidP="00D704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CenMT" w:hAnsi="TwCenMT" w:cs="TwCenMT"/>
                          <w:color w:val="000000"/>
                        </w:rPr>
                      </w:pPr>
                      <w:r>
                        <w:rPr>
                          <w:rFonts w:ascii="TwCenMT" w:hAnsi="TwCenMT" w:cs="TwCenMT"/>
                          <w:color w:val="000000"/>
                        </w:rPr>
                        <w:t xml:space="preserve">Principais Atividades: </w:t>
                      </w:r>
                      <w:r w:rsidR="00082DB5">
                        <w:rPr>
                          <w:rFonts w:ascii="TwCenMT" w:hAnsi="TwCenMT" w:cs="TwCenMT"/>
                          <w:color w:val="000000"/>
                        </w:rPr>
                        <w:t>R</w:t>
                      </w:r>
                      <w:r w:rsidR="00082DB5" w:rsidRPr="00082DB5">
                        <w:rPr>
                          <w:rFonts w:ascii="TwCenMT" w:hAnsi="TwCenMT" w:cs="TwCenMT"/>
                          <w:color w:val="000000"/>
                        </w:rPr>
                        <w:t xml:space="preserve">eceber e </w:t>
                      </w:r>
                      <w:r w:rsidR="00160350">
                        <w:rPr>
                          <w:rFonts w:ascii="TwCenMT" w:hAnsi="TwCenMT" w:cs="TwCenMT"/>
                          <w:color w:val="000000"/>
                        </w:rPr>
                        <w:t xml:space="preserve">enviar correspondências e documentos, </w:t>
                      </w:r>
                      <w:r w:rsidR="00082DB5" w:rsidRPr="00082DB5">
                        <w:rPr>
                          <w:rFonts w:ascii="TwCenMT" w:hAnsi="TwCenMT" w:cs="TwCenMT"/>
                          <w:color w:val="000000"/>
                        </w:rPr>
                        <w:t xml:space="preserve">controlar as contas </w:t>
                      </w:r>
                      <w:proofErr w:type="gramStart"/>
                      <w:r w:rsidR="00082DB5" w:rsidRPr="00082DB5">
                        <w:rPr>
                          <w:rFonts w:ascii="TwCenMT" w:hAnsi="TwCenMT" w:cs="TwCenMT"/>
                          <w:color w:val="000000"/>
                        </w:rPr>
                        <w:t>à</w:t>
                      </w:r>
                      <w:proofErr w:type="gramEnd"/>
                      <w:r w:rsidR="00082DB5" w:rsidRPr="00082DB5">
                        <w:rPr>
                          <w:rFonts w:ascii="TwCenMT" w:hAnsi="TwCenMT" w:cs="TwCenMT"/>
                          <w:color w:val="000000"/>
                        </w:rPr>
                        <w:t xml:space="preserve"> pagar</w:t>
                      </w:r>
                      <w:r w:rsidR="00160350">
                        <w:rPr>
                          <w:rFonts w:ascii="TwCenMT" w:hAnsi="TwCenMT" w:cs="TwCenMT"/>
                          <w:color w:val="000000"/>
                        </w:rPr>
                        <w:t>,</w:t>
                      </w:r>
                      <w:r w:rsidR="00082DB5" w:rsidRPr="00082DB5">
                        <w:rPr>
                          <w:rFonts w:ascii="TwCenMT" w:hAnsi="TwCenMT" w:cs="TwCenMT"/>
                          <w:color w:val="000000"/>
                        </w:rPr>
                        <w:t xml:space="preserve"> controlar os recebimentos da empresa</w:t>
                      </w:r>
                      <w:r w:rsidR="00160350">
                        <w:rPr>
                          <w:rFonts w:ascii="TwCenMT" w:hAnsi="TwCenMT" w:cs="TwCenMT"/>
                          <w:color w:val="000000"/>
                        </w:rPr>
                        <w:t>,</w:t>
                      </w:r>
                      <w:r w:rsidR="00082DB5" w:rsidRPr="00082DB5">
                        <w:rPr>
                          <w:rFonts w:ascii="TwCenMT" w:hAnsi="TwCenMT" w:cs="TwCenMT"/>
                          <w:color w:val="000000"/>
                        </w:rPr>
                        <w:t xml:space="preserve"> </w:t>
                      </w:r>
                      <w:r w:rsidR="00160350">
                        <w:rPr>
                          <w:rFonts w:ascii="TwCenMT" w:hAnsi="TwCenMT" w:cs="TwCenMT"/>
                          <w:color w:val="000000"/>
                        </w:rPr>
                        <w:t>contato</w:t>
                      </w:r>
                      <w:r w:rsidR="00833008">
                        <w:rPr>
                          <w:rFonts w:ascii="TwCenMT" w:hAnsi="TwCenMT" w:cs="TwCenMT"/>
                          <w:color w:val="000000"/>
                        </w:rPr>
                        <w:t xml:space="preserve"> e negociação de contas</w:t>
                      </w:r>
                      <w:r w:rsidR="00160350">
                        <w:rPr>
                          <w:rFonts w:ascii="TwCenMT" w:hAnsi="TwCenMT" w:cs="TwCenMT"/>
                          <w:color w:val="000000"/>
                        </w:rPr>
                        <w:t xml:space="preserve"> com fornecedores, </w:t>
                      </w:r>
                      <w:r w:rsidR="00082DB5" w:rsidRPr="00082DB5">
                        <w:rPr>
                          <w:rFonts w:ascii="TwCenMT" w:hAnsi="TwCenMT" w:cs="TwCenMT"/>
                          <w:color w:val="000000"/>
                        </w:rPr>
                        <w:t>enviar documentos para o departamento contábil e fiscal atender telefonemas e esclarecer dúvidas sobre o financeiro</w:t>
                      </w:r>
                      <w:r w:rsidR="00160350">
                        <w:rPr>
                          <w:rFonts w:ascii="TwCenMT" w:hAnsi="TwCenMT" w:cs="TwCenMT"/>
                          <w:color w:val="000000"/>
                        </w:rPr>
                        <w:t>,</w:t>
                      </w:r>
                      <w:r w:rsidR="00082DB5" w:rsidRPr="00082DB5">
                        <w:rPr>
                          <w:rFonts w:ascii="TwCenMT" w:hAnsi="TwCenMT" w:cs="TwCenMT"/>
                          <w:color w:val="000000"/>
                        </w:rPr>
                        <w:t xml:space="preserve"> manter organizados arquivos</w:t>
                      </w:r>
                      <w:r w:rsidR="00160350">
                        <w:rPr>
                          <w:rFonts w:ascii="TwCenMT" w:hAnsi="TwCenMT" w:cs="TwCenMT"/>
                          <w:color w:val="000000"/>
                        </w:rPr>
                        <w:t xml:space="preserve">. </w:t>
                      </w:r>
                    </w:p>
                    <w:p w:rsidR="00160350" w:rsidRDefault="00160350" w:rsidP="00D704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CenMT" w:hAnsi="TwCenMT" w:cs="TwCenMT"/>
                          <w:color w:val="000000"/>
                        </w:rPr>
                      </w:pPr>
                    </w:p>
                    <w:p w:rsidR="00D70445" w:rsidRDefault="00D70445" w:rsidP="00D704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CenMT" w:hAnsi="TwCenMT" w:cs="TwCenMT"/>
                          <w:color w:val="000000"/>
                        </w:rPr>
                      </w:pPr>
                      <w:r>
                        <w:rPr>
                          <w:rFonts w:ascii="TwCenMT" w:hAnsi="TwCenMT" w:cs="TwCenMT"/>
                          <w:color w:val="000000"/>
                        </w:rPr>
                        <w:t>Abril de 2015 - Maio de 20</w:t>
                      </w:r>
                      <w:r w:rsidR="003E2450">
                        <w:rPr>
                          <w:rFonts w:ascii="TwCenMT" w:hAnsi="TwCenMT" w:cs="TwCenMT"/>
                          <w:color w:val="000000"/>
                        </w:rPr>
                        <w:t>1</w:t>
                      </w:r>
                      <w:r>
                        <w:rPr>
                          <w:rFonts w:ascii="TwCenMT" w:hAnsi="TwCenMT" w:cs="TwCenMT"/>
                          <w:color w:val="000000"/>
                        </w:rPr>
                        <w:t>5 – Sorveteria Pingo Frio Ind. E Com. LTDA ME</w:t>
                      </w:r>
                    </w:p>
                    <w:p w:rsidR="00D70445" w:rsidRDefault="00D70445" w:rsidP="00D704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CenMT" w:hAnsi="TwCenMT" w:cs="TwCenMT"/>
                          <w:color w:val="000000"/>
                        </w:rPr>
                      </w:pPr>
                      <w:r>
                        <w:rPr>
                          <w:rFonts w:ascii="TwCenMT" w:hAnsi="TwCenMT" w:cs="TwCenMT"/>
                          <w:color w:val="000000"/>
                        </w:rPr>
                        <w:t>Cargo: Estagiário Supervisor da Produção</w:t>
                      </w:r>
                      <w:r w:rsidRPr="00D70445">
                        <w:rPr>
                          <w:rFonts w:ascii="TwCenMT" w:hAnsi="TwCenMT" w:cs="TwCenMT"/>
                          <w:color w:val="000000"/>
                        </w:rPr>
                        <w:t xml:space="preserve"> </w:t>
                      </w:r>
                    </w:p>
                    <w:p w:rsidR="00D70445" w:rsidRDefault="00D70445" w:rsidP="002F4F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CenMT" w:hAnsi="TwCenMT" w:cs="TwCenMT"/>
                          <w:color w:val="000000"/>
                        </w:rPr>
                      </w:pPr>
                      <w:r>
                        <w:rPr>
                          <w:rFonts w:ascii="TwCenMT" w:hAnsi="TwCenMT" w:cs="TwCenMT"/>
                          <w:color w:val="000000"/>
                        </w:rPr>
                        <w:t xml:space="preserve">Principais Atividades: </w:t>
                      </w:r>
                      <w:r w:rsidR="002F4FFE">
                        <w:rPr>
                          <w:rFonts w:ascii="TwCenMT" w:hAnsi="TwCenMT" w:cs="TwCenMT"/>
                          <w:color w:val="000000"/>
                        </w:rPr>
                        <w:t xml:space="preserve">Supervisionar setor de produção, acompanhar e garantir qualidade e eficiência da mão de obra, Elaboração de relatórios de desempenho da produção, </w:t>
                      </w:r>
                      <w:r>
                        <w:rPr>
                          <w:rFonts w:ascii="TwCenMT" w:hAnsi="TwCenMT" w:cs="TwCenMT"/>
                          <w:color w:val="000000"/>
                        </w:rPr>
                        <w:t>Aplicação e Controle do Planejamento e Controle da Produção (PCP) na Produção geral e no Estoque</w:t>
                      </w:r>
                      <w:r w:rsidRPr="00F00A67">
                        <w:rPr>
                          <w:rFonts w:ascii="TwCenMT" w:hAnsi="TwCenMT" w:cs="TwCenMT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wCenMT" w:hAnsi="TwCenMT" w:cs="TwCenMT"/>
                          <w:color w:val="000000"/>
                        </w:rPr>
                        <w:t>da empresa, Controle de Vendas à Clientes vinculados a empresa, Emissão de Notas Fiscais,</w:t>
                      </w:r>
                      <w:r w:rsidRPr="0053754E">
                        <w:rPr>
                          <w:rFonts w:ascii="TwCenMT" w:hAnsi="TwCenMT" w:cs="TwCenMT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wCenMT" w:hAnsi="TwCenMT" w:cs="TwCenMT"/>
                          <w:color w:val="000000"/>
                        </w:rPr>
                        <w:t>Desenvolvimento e Manutenção de planilhas.</w:t>
                      </w:r>
                    </w:p>
                    <w:p w:rsidR="00D70445" w:rsidRDefault="00D70445" w:rsidP="00D704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CenMT" w:hAnsi="TwCenMT" w:cs="TwCenMT"/>
                          <w:color w:val="000000"/>
                        </w:rPr>
                      </w:pPr>
                    </w:p>
                    <w:p w:rsidR="00D70445" w:rsidRDefault="00D70445" w:rsidP="00D704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CenMT" w:hAnsi="TwCenMT" w:cs="TwCenMT"/>
                          <w:color w:val="000000"/>
                        </w:rPr>
                      </w:pPr>
                      <w:r>
                        <w:rPr>
                          <w:rFonts w:ascii="TwCenMT" w:hAnsi="TwCenMT" w:cs="TwCenMT"/>
                          <w:color w:val="000000"/>
                        </w:rPr>
                        <w:t>Maio de 2014 - Novembro de 2014 – Sorveteria Pingo Frio Ind. E Com. LTDA ME</w:t>
                      </w:r>
                    </w:p>
                    <w:p w:rsidR="002F4FFE" w:rsidRDefault="00D70445" w:rsidP="002F4F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CenMT" w:hAnsi="TwCenMT" w:cs="TwCenMT"/>
                          <w:color w:val="000000"/>
                        </w:rPr>
                      </w:pPr>
                      <w:r>
                        <w:rPr>
                          <w:rFonts w:ascii="TwCenMT" w:hAnsi="TwCenMT" w:cs="TwCenMT"/>
                          <w:color w:val="000000"/>
                        </w:rPr>
                        <w:t>Cargo: Estagiário</w:t>
                      </w:r>
                    </w:p>
                    <w:p w:rsidR="00D70445" w:rsidRDefault="002F4FFE" w:rsidP="002F4F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CenMT" w:hAnsi="TwCenMT" w:cs="TwCenMT"/>
                          <w:color w:val="000000"/>
                        </w:rPr>
                      </w:pPr>
                      <w:r>
                        <w:rPr>
                          <w:rFonts w:ascii="TwCenMT" w:hAnsi="TwCenMT" w:cs="TwCenMT"/>
                          <w:color w:val="000000"/>
                        </w:rPr>
                        <w:t xml:space="preserve">Principais Atividades: </w:t>
                      </w:r>
                      <w:r w:rsidR="00D70445">
                        <w:rPr>
                          <w:rFonts w:ascii="TwCenMT" w:hAnsi="TwCenMT" w:cs="TwCenMT"/>
                          <w:color w:val="000000"/>
                        </w:rPr>
                        <w:t>Aplicação e Controle do Planejamento e Controle da Produção (PCP) na Produção geral e no Estoque</w:t>
                      </w:r>
                      <w:r w:rsidR="00D70445" w:rsidRPr="00F00A67">
                        <w:rPr>
                          <w:rFonts w:ascii="TwCenMT" w:hAnsi="TwCenMT" w:cs="TwCenMT"/>
                          <w:color w:val="000000"/>
                        </w:rPr>
                        <w:t xml:space="preserve"> </w:t>
                      </w:r>
                      <w:r w:rsidR="00D70445">
                        <w:rPr>
                          <w:rFonts w:ascii="TwCenMT" w:hAnsi="TwCenMT" w:cs="TwCenMT"/>
                          <w:color w:val="000000"/>
                        </w:rPr>
                        <w:t>da empresa, Controle de Vendas à Clientes vinculados a empresa, Emissão de Notas Fiscais,</w:t>
                      </w:r>
                      <w:r w:rsidR="00D70445" w:rsidRPr="0053754E">
                        <w:rPr>
                          <w:rFonts w:ascii="TwCenMT" w:hAnsi="TwCenMT" w:cs="TwCenMT"/>
                          <w:color w:val="000000"/>
                        </w:rPr>
                        <w:t xml:space="preserve"> </w:t>
                      </w:r>
                      <w:r w:rsidR="00D70445">
                        <w:rPr>
                          <w:rFonts w:ascii="TwCenMT" w:hAnsi="TwCenMT" w:cs="TwCenMT"/>
                          <w:color w:val="000000"/>
                        </w:rPr>
                        <w:t>Desenvolvimento e Manutenção de planilhas.</w:t>
                      </w:r>
                    </w:p>
                    <w:p w:rsidR="00D70445" w:rsidRDefault="00D70445" w:rsidP="00F85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CenMT" w:hAnsi="TwCenMT" w:cs="TwCenMT"/>
                          <w:color w:val="000000"/>
                        </w:rPr>
                      </w:pPr>
                    </w:p>
                    <w:p w:rsidR="00703B09" w:rsidRPr="007D7343" w:rsidRDefault="00703B09" w:rsidP="00F85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CenMT" w:hAnsi="TwCenMT" w:cs="TwCenMT"/>
                          <w:color w:val="000000"/>
                        </w:rPr>
                      </w:pPr>
                    </w:p>
                    <w:p w:rsidR="00F85C66" w:rsidRPr="007D7343" w:rsidRDefault="007D7343" w:rsidP="00F85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CenMT" w:hAnsi="TwCenMT" w:cs="TwCenMT"/>
                          <w:b/>
                          <w:color w:val="365F92"/>
                          <w:sz w:val="19"/>
                          <w:szCs w:val="19"/>
                        </w:rPr>
                      </w:pPr>
                      <w:r>
                        <w:rPr>
                          <w:rFonts w:ascii="TwCenMT" w:hAnsi="TwCenMT" w:cs="TwCenMT"/>
                          <w:b/>
                          <w:color w:val="365F92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TwCenMT" w:hAnsi="TwCenMT" w:cs="TwCenMT"/>
                          <w:b/>
                          <w:color w:val="365F92"/>
                          <w:sz w:val="19"/>
                          <w:szCs w:val="19"/>
                        </w:rPr>
                        <w:t xml:space="preserve">UALIFICAÇÕES E </w:t>
                      </w:r>
                      <w:r w:rsidRPr="007D7343">
                        <w:rPr>
                          <w:rFonts w:ascii="TwCenMT" w:hAnsi="TwCenMT" w:cs="TwCenMT"/>
                          <w:b/>
                          <w:color w:val="365F9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wCenMT" w:hAnsi="TwCenMT" w:cs="TwCenMT"/>
                          <w:b/>
                          <w:color w:val="365F92"/>
                          <w:sz w:val="19"/>
                          <w:szCs w:val="19"/>
                        </w:rPr>
                        <w:t xml:space="preserve">TIVIDADES </w:t>
                      </w:r>
                      <w:r w:rsidRPr="007D7343">
                        <w:rPr>
                          <w:rFonts w:ascii="TwCenMT" w:hAnsi="TwCenMT" w:cs="TwCenMT"/>
                          <w:b/>
                          <w:color w:val="365F9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wCenMT" w:hAnsi="TwCenMT" w:cs="TwCenMT"/>
                          <w:b/>
                          <w:color w:val="365F92"/>
                          <w:sz w:val="19"/>
                          <w:szCs w:val="19"/>
                        </w:rPr>
                        <w:t>ROFISSIONAIS</w:t>
                      </w:r>
                    </w:p>
                    <w:p w:rsidR="00F85C66" w:rsidRDefault="00F85C66" w:rsidP="00F85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CenMT" w:hAnsi="TwCenMT" w:cs="TwCenMT"/>
                          <w:color w:val="000000"/>
                        </w:rPr>
                      </w:pPr>
                      <w:r>
                        <w:rPr>
                          <w:rFonts w:ascii="TwCenMT" w:hAnsi="TwCenMT" w:cs="TwCenMT"/>
                          <w:color w:val="000000"/>
                        </w:rPr>
                        <w:t>Curso de Manutenção de Computadores – Eurodata</w:t>
                      </w:r>
                    </w:p>
                    <w:p w:rsidR="00F85C66" w:rsidRDefault="00F85C66" w:rsidP="00F85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CenMT" w:hAnsi="TwCenMT" w:cs="TwCenMT"/>
                          <w:color w:val="000000"/>
                        </w:rPr>
                      </w:pPr>
                      <w:r>
                        <w:rPr>
                          <w:rFonts w:ascii="TwCenMT" w:hAnsi="TwCenMT" w:cs="TwCenMT"/>
                          <w:color w:val="000000"/>
                        </w:rPr>
                        <w:t xml:space="preserve">Curso para </w:t>
                      </w:r>
                      <w:r w:rsidR="00227AD4">
                        <w:rPr>
                          <w:rFonts w:ascii="TwCenMT" w:hAnsi="TwCenMT" w:cs="TwCenMT"/>
                          <w:color w:val="000000"/>
                        </w:rPr>
                        <w:t>adquirir conhecimento sobre</w:t>
                      </w:r>
                      <w:r w:rsidR="00AC4970">
                        <w:rPr>
                          <w:rFonts w:ascii="TwCenMT" w:hAnsi="TwCenMT" w:cs="TwCenMT"/>
                          <w:color w:val="000000"/>
                        </w:rPr>
                        <w:t xml:space="preserve"> montagem e</w:t>
                      </w:r>
                      <w:r w:rsidR="00227AD4">
                        <w:rPr>
                          <w:rFonts w:ascii="TwCenMT" w:hAnsi="TwCenMT" w:cs="TwCenMT"/>
                          <w:color w:val="000000"/>
                        </w:rPr>
                        <w:t xml:space="preserve"> </w:t>
                      </w:r>
                      <w:r w:rsidR="00AC4970">
                        <w:rPr>
                          <w:rFonts w:ascii="TwCenMT" w:hAnsi="TwCenMT" w:cs="TwCenMT"/>
                          <w:color w:val="000000"/>
                        </w:rPr>
                        <w:t xml:space="preserve">técnicas de manutenção do hardware, instalação de </w:t>
                      </w:r>
                      <w:r w:rsidR="00227AD4">
                        <w:rPr>
                          <w:rFonts w:ascii="TwCenMT" w:hAnsi="TwCenMT" w:cs="TwCenMT"/>
                          <w:color w:val="000000"/>
                        </w:rPr>
                        <w:t>software</w:t>
                      </w:r>
                      <w:r w:rsidR="00BD43FC">
                        <w:rPr>
                          <w:rFonts w:ascii="TwCenMT" w:hAnsi="TwCenMT" w:cs="TwCenMT"/>
                          <w:color w:val="000000"/>
                        </w:rPr>
                        <w:t xml:space="preserve"> </w:t>
                      </w:r>
                      <w:r w:rsidR="00AC4970">
                        <w:rPr>
                          <w:rFonts w:ascii="TwCenMT" w:hAnsi="TwCenMT" w:cs="TwCenMT"/>
                          <w:color w:val="000000"/>
                        </w:rPr>
                        <w:t xml:space="preserve">e configuração de redes, wireless e dispositivos móveis </w:t>
                      </w:r>
                      <w:r>
                        <w:rPr>
                          <w:rFonts w:ascii="TwCenMT" w:hAnsi="TwCenMT" w:cs="TwCenMT"/>
                          <w:color w:val="000000"/>
                        </w:rPr>
                        <w:t xml:space="preserve">com carga horária de </w:t>
                      </w:r>
                      <w:r w:rsidR="006671CE">
                        <w:rPr>
                          <w:rFonts w:ascii="TwCenMT" w:hAnsi="TwCenMT" w:cs="TwCenMT"/>
                          <w:color w:val="000000"/>
                        </w:rPr>
                        <w:t>144</w:t>
                      </w:r>
                      <w:r>
                        <w:rPr>
                          <w:rFonts w:ascii="TwCenMT" w:hAnsi="TwCenMT" w:cs="TwCenMT"/>
                          <w:color w:val="000000"/>
                        </w:rPr>
                        <w:t xml:space="preserve"> horas-aula.</w:t>
                      </w:r>
                    </w:p>
                    <w:p w:rsidR="00C8142C" w:rsidRDefault="00C8142C" w:rsidP="00F85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CenMT" w:hAnsi="TwCenMT" w:cs="TwCenMT"/>
                          <w:color w:val="000000"/>
                        </w:rPr>
                      </w:pPr>
                    </w:p>
                    <w:p w:rsidR="00C8142C" w:rsidRDefault="00424123" w:rsidP="00F85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CenMT" w:hAnsi="TwCenMT" w:cs="TwCenMT"/>
                          <w:color w:val="000000"/>
                        </w:rPr>
                      </w:pPr>
                      <w:r>
                        <w:rPr>
                          <w:rFonts w:ascii="TwCenMT" w:hAnsi="TwCenMT" w:cs="TwCenMT"/>
                          <w:color w:val="000000"/>
                        </w:rPr>
                        <w:t xml:space="preserve">Cursando Inglês </w:t>
                      </w:r>
                      <w:r w:rsidR="00C8142C">
                        <w:rPr>
                          <w:rFonts w:ascii="TwCenMT" w:hAnsi="TwCenMT" w:cs="TwCenMT"/>
                          <w:color w:val="000000"/>
                        </w:rPr>
                        <w:t xml:space="preserve">– </w:t>
                      </w:r>
                      <w:proofErr w:type="spellStart"/>
                      <w:r w:rsidR="00C8142C">
                        <w:rPr>
                          <w:rFonts w:ascii="TwCenMT" w:hAnsi="TwCenMT" w:cs="TwCenMT"/>
                          <w:color w:val="000000"/>
                        </w:rPr>
                        <w:t>Alhambra</w:t>
                      </w:r>
                      <w:proofErr w:type="spellEnd"/>
                    </w:p>
                    <w:p w:rsidR="00C8142C" w:rsidRDefault="00C8142C" w:rsidP="00F85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CenMT" w:hAnsi="TwCenMT" w:cs="TwCenMT"/>
                          <w:color w:val="000000"/>
                        </w:rPr>
                      </w:pPr>
                      <w:r>
                        <w:rPr>
                          <w:rFonts w:ascii="TwCenMT" w:hAnsi="TwCenMT" w:cs="TwCenMT"/>
                          <w:color w:val="000000"/>
                        </w:rPr>
                        <w:t>Curso para adquirir e desenvolver conhecimentos em conversação e leitura.</w:t>
                      </w:r>
                    </w:p>
                    <w:p w:rsidR="00F85C66" w:rsidRDefault="00A657D5" w:rsidP="00F85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CenMT" w:hAnsi="TwCenMT" w:cs="TwCenMT"/>
                          <w:color w:val="000000"/>
                        </w:rPr>
                      </w:pPr>
                      <w:r>
                        <w:rPr>
                          <w:rFonts w:ascii="TwCenMT" w:hAnsi="TwCenMT" w:cs="TwCenMT"/>
                          <w:color w:val="000000"/>
                        </w:rPr>
                        <w:t>Início</w:t>
                      </w:r>
                      <w:r w:rsidR="00C8142C">
                        <w:rPr>
                          <w:rFonts w:ascii="TwCenMT" w:hAnsi="TwCenMT" w:cs="TwCenMT"/>
                          <w:color w:val="000000"/>
                        </w:rPr>
                        <w:t xml:space="preserve"> em Agosto de 2013, conclusão prevista Agosto de 2016.</w:t>
                      </w:r>
                    </w:p>
                    <w:p w:rsidR="00F85C66" w:rsidRDefault="00F85C66" w:rsidP="00F85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CenMT" w:hAnsi="TwCenMT" w:cs="TwCenMT"/>
                          <w:color w:val="000000"/>
                        </w:rPr>
                      </w:pPr>
                    </w:p>
                    <w:p w:rsidR="00F85C66" w:rsidRPr="00227AD4" w:rsidRDefault="00F85C66" w:rsidP="00F85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CenMT" w:hAnsi="TwCenMT" w:cs="TwCenMT"/>
                          <w:b/>
                          <w:color w:val="365F92"/>
                          <w:sz w:val="19"/>
                          <w:szCs w:val="19"/>
                        </w:rPr>
                      </w:pPr>
                      <w:r w:rsidRPr="00227AD4">
                        <w:rPr>
                          <w:rFonts w:ascii="TwCenMT" w:hAnsi="TwCenMT" w:cs="TwCenMT"/>
                          <w:b/>
                          <w:color w:val="365F92"/>
                          <w:sz w:val="24"/>
                          <w:szCs w:val="24"/>
                        </w:rPr>
                        <w:t>O</w:t>
                      </w:r>
                      <w:r w:rsidRPr="00227AD4">
                        <w:rPr>
                          <w:rFonts w:ascii="TwCenMT" w:hAnsi="TwCenMT" w:cs="TwCenMT"/>
                          <w:b/>
                          <w:color w:val="365F92"/>
                          <w:sz w:val="19"/>
                          <w:szCs w:val="19"/>
                        </w:rPr>
                        <w:t xml:space="preserve">UTROS </w:t>
                      </w:r>
                      <w:r w:rsidRPr="00227AD4">
                        <w:rPr>
                          <w:rFonts w:ascii="TwCenMT" w:hAnsi="TwCenMT" w:cs="TwCenMT"/>
                          <w:b/>
                          <w:color w:val="365F92"/>
                          <w:sz w:val="24"/>
                          <w:szCs w:val="24"/>
                        </w:rPr>
                        <w:t>C</w:t>
                      </w:r>
                      <w:r w:rsidRPr="00227AD4">
                        <w:rPr>
                          <w:rFonts w:ascii="TwCenMT" w:hAnsi="TwCenMT" w:cs="TwCenMT"/>
                          <w:b/>
                          <w:color w:val="365F92"/>
                          <w:sz w:val="19"/>
                          <w:szCs w:val="19"/>
                        </w:rPr>
                        <w:t>ONHECIMENTOS</w:t>
                      </w:r>
                    </w:p>
                    <w:p w:rsidR="00F85C66" w:rsidRDefault="00F85C66" w:rsidP="00F85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CenMT" w:hAnsi="TwCenMT" w:cs="TwCenMT"/>
                          <w:color w:val="000000"/>
                        </w:rPr>
                      </w:pPr>
                      <w:r>
                        <w:rPr>
                          <w:rFonts w:ascii="TwCenMT" w:hAnsi="TwCenMT" w:cs="TwCenMT"/>
                          <w:color w:val="000000"/>
                        </w:rPr>
                        <w:t xml:space="preserve">Informática em nível </w:t>
                      </w:r>
                      <w:r w:rsidR="00227AD4">
                        <w:rPr>
                          <w:rFonts w:ascii="TwCenMT" w:hAnsi="TwCenMT" w:cs="TwCenMT"/>
                          <w:color w:val="000000"/>
                        </w:rPr>
                        <w:t>intermediário</w:t>
                      </w:r>
                      <w:r>
                        <w:rPr>
                          <w:rFonts w:ascii="TwCenMT" w:hAnsi="TwCenMT" w:cs="TwCenMT"/>
                          <w:color w:val="000000"/>
                        </w:rPr>
                        <w:t xml:space="preserve"> em ambiente Windows. Nível </w:t>
                      </w:r>
                      <w:r w:rsidR="00227AD4">
                        <w:rPr>
                          <w:rFonts w:ascii="TwCenMT" w:hAnsi="TwCenMT" w:cs="TwCenMT"/>
                          <w:color w:val="000000"/>
                        </w:rPr>
                        <w:t>intermediário</w:t>
                      </w:r>
                      <w:r>
                        <w:rPr>
                          <w:rFonts w:ascii="TwCenMT" w:hAnsi="TwCenMT" w:cs="TwCenMT"/>
                          <w:color w:val="000000"/>
                        </w:rPr>
                        <w:t xml:space="preserve"> em MS</w:t>
                      </w:r>
                      <w:r w:rsidR="00227AD4">
                        <w:rPr>
                          <w:rFonts w:ascii="TwCenMT" w:hAnsi="TwCenMT" w:cs="TwCenMT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wCenMT" w:hAnsi="TwCenMT" w:cs="TwCenMT"/>
                          <w:color w:val="000000"/>
                        </w:rPr>
                        <w:t xml:space="preserve">Word, MS Excel, MS </w:t>
                      </w:r>
                      <w:r w:rsidR="00BD43FC">
                        <w:rPr>
                          <w:rFonts w:ascii="TwCenMT" w:hAnsi="TwCenMT" w:cs="TwCenMT"/>
                          <w:color w:val="000000"/>
                        </w:rPr>
                        <w:t>PowerPoint</w:t>
                      </w:r>
                      <w:r>
                        <w:rPr>
                          <w:rFonts w:ascii="TwCenMT" w:hAnsi="TwCenMT" w:cs="TwCenMT"/>
                          <w:color w:val="000000"/>
                        </w:rPr>
                        <w:t xml:space="preserve"> e Internet.</w:t>
                      </w:r>
                    </w:p>
                    <w:p w:rsidR="00F85C66" w:rsidRDefault="00F85C66"/>
                  </w:txbxContent>
                </v:textbox>
              </v:shape>
            </w:pict>
          </mc:Fallback>
        </mc:AlternateContent>
      </w:r>
      <w:r w:rsidR="00227AD4">
        <w:rPr>
          <w:rFonts w:ascii="TwCenMT" w:hAnsi="TwCenMT" w:cs="TwCenMT"/>
          <w:b/>
          <w:noProof/>
          <w:color w:val="365F9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52369" wp14:editId="053C4BDD">
                <wp:simplePos x="0" y="0"/>
                <wp:positionH relativeFrom="column">
                  <wp:posOffset>187948</wp:posOffset>
                </wp:positionH>
                <wp:positionV relativeFrom="paragraph">
                  <wp:posOffset>575321</wp:posOffset>
                </wp:positionV>
                <wp:extent cx="1337094" cy="8117457"/>
                <wp:effectExtent l="57150" t="38100" r="53975" b="93345"/>
                <wp:wrapNone/>
                <wp:docPr id="4" name="Conector angul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7094" cy="8117457"/>
                        </a:xfrm>
                        <a:prstGeom prst="bentConnector3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CD472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4" o:spid="_x0000_s1026" type="#_x0000_t34" style="position:absolute;margin-left:14.8pt;margin-top:45.3pt;width:105.3pt;height:639.1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" strokecolor="#4f81bd [3204]" strokeweight="3pt">
                <v:shadow on="t" color="black" opacity="22937f" origin=",.5" offset="0,.63889mm"/>
              </v:shape>
            </w:pict>
          </mc:Fallback>
        </mc:AlternateContent>
      </w:r>
      <w:r w:rsidR="00F85C66" w:rsidRPr="00227AD4">
        <w:rPr>
          <w:rFonts w:ascii="TwCenMT" w:hAnsi="TwCenMT" w:cs="TwCenMT"/>
          <w:b/>
          <w:color w:val="000000"/>
          <w:sz w:val="36"/>
          <w:szCs w:val="36"/>
        </w:rPr>
        <w:t>Heitor Hiroji Takashima Alvino</w:t>
      </w:r>
    </w:p>
    <w:sectPr w:rsidR="00F85C66" w:rsidRPr="00227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Cen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66"/>
    <w:rsid w:val="000030CF"/>
    <w:rsid w:val="00082DB5"/>
    <w:rsid w:val="000B5B0E"/>
    <w:rsid w:val="00160350"/>
    <w:rsid w:val="001E6683"/>
    <w:rsid w:val="00227AD4"/>
    <w:rsid w:val="00272A8F"/>
    <w:rsid w:val="00286E68"/>
    <w:rsid w:val="002F4FFE"/>
    <w:rsid w:val="00324AE6"/>
    <w:rsid w:val="003B5DC5"/>
    <w:rsid w:val="003E2450"/>
    <w:rsid w:val="00424123"/>
    <w:rsid w:val="0053754E"/>
    <w:rsid w:val="00543E33"/>
    <w:rsid w:val="006671CE"/>
    <w:rsid w:val="00673F0E"/>
    <w:rsid w:val="00703B09"/>
    <w:rsid w:val="007D5AEA"/>
    <w:rsid w:val="007D7343"/>
    <w:rsid w:val="008240E0"/>
    <w:rsid w:val="00833008"/>
    <w:rsid w:val="00873CA4"/>
    <w:rsid w:val="00881BCA"/>
    <w:rsid w:val="009A79EA"/>
    <w:rsid w:val="00A208DB"/>
    <w:rsid w:val="00A657D5"/>
    <w:rsid w:val="00AC0807"/>
    <w:rsid w:val="00AC4970"/>
    <w:rsid w:val="00B93DF9"/>
    <w:rsid w:val="00BB192D"/>
    <w:rsid w:val="00BD43FC"/>
    <w:rsid w:val="00BF3EC4"/>
    <w:rsid w:val="00C41BD2"/>
    <w:rsid w:val="00C57BF6"/>
    <w:rsid w:val="00C8142C"/>
    <w:rsid w:val="00CD1108"/>
    <w:rsid w:val="00D70445"/>
    <w:rsid w:val="00E05947"/>
    <w:rsid w:val="00F00A67"/>
    <w:rsid w:val="00F82886"/>
    <w:rsid w:val="00F85C66"/>
    <w:rsid w:val="00FC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6F58D-8DCF-46D1-8DCE-CE74A520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C6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85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Alvino</dc:creator>
  <cp:lastModifiedBy>Heitor H. T. Alvino</cp:lastModifiedBy>
  <cp:revision>2</cp:revision>
  <cp:lastPrinted>2014-01-31T11:41:00Z</cp:lastPrinted>
  <dcterms:created xsi:type="dcterms:W3CDTF">2015-11-17T02:46:00Z</dcterms:created>
  <dcterms:modified xsi:type="dcterms:W3CDTF">2015-11-17T02:46:00Z</dcterms:modified>
  <cp:contentStatus/>
</cp:coreProperties>
</file>