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2" w:rsidRDefault="008F6BD4">
      <w:pPr>
        <w:rPr>
          <w:b/>
        </w:rPr>
      </w:pP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Vitae</w:t>
      </w:r>
    </w:p>
    <w:p w:rsidR="008F6BD4" w:rsidRDefault="008F6BD4">
      <w:r>
        <w:rPr>
          <w:b/>
        </w:rPr>
        <w:t xml:space="preserve">Nombre: </w:t>
      </w:r>
      <w:r>
        <w:t>John Cajas Guijarro</w:t>
      </w:r>
    </w:p>
    <w:p w:rsidR="008F6BD4" w:rsidRDefault="008F6BD4">
      <w:bookmarkStart w:id="0" w:name="_GoBack"/>
      <w:bookmarkEnd w:id="0"/>
      <w:r>
        <w:rPr>
          <w:b/>
        </w:rPr>
        <w:t xml:space="preserve">Contacto e-mail: </w:t>
      </w:r>
      <w:hyperlink r:id="rId6" w:history="1">
        <w:r w:rsidRPr="00247D87">
          <w:rPr>
            <w:rStyle w:val="Hipervnculo"/>
          </w:rPr>
          <w:t>cajasjohn@yahoo.com</w:t>
        </w:r>
      </w:hyperlink>
    </w:p>
    <w:p w:rsidR="008F6BD4" w:rsidRPr="008F6BD4" w:rsidRDefault="008F6BD4">
      <w:pPr>
        <w:rPr>
          <w:b/>
        </w:rPr>
      </w:pPr>
      <w:r>
        <w:rPr>
          <w:b/>
        </w:rPr>
        <w:t>Academia:</w:t>
      </w:r>
    </w:p>
    <w:p w:rsidR="008F6BD4" w:rsidRDefault="00A73971" w:rsidP="008F6BD4">
      <w:pPr>
        <w:pStyle w:val="Prrafodelista"/>
        <w:numPr>
          <w:ilvl w:val="0"/>
          <w:numId w:val="1"/>
        </w:numPr>
      </w:pPr>
      <w:r>
        <w:t>Estudiante de séptimo</w:t>
      </w:r>
      <w:r w:rsidR="008F6BD4">
        <w:t xml:space="preserve"> semestre de Ingeniería en Ciencias Económicas y Financieras de la Escuela Politécnica Nacional (EPN) del Ecuador.</w:t>
      </w:r>
    </w:p>
    <w:p w:rsidR="008F6BD4" w:rsidRDefault="008F6BD4" w:rsidP="008F6BD4">
      <w:pPr>
        <w:pStyle w:val="Prrafodelista"/>
        <w:numPr>
          <w:ilvl w:val="0"/>
          <w:numId w:val="1"/>
        </w:numPr>
      </w:pPr>
      <w:r>
        <w:t xml:space="preserve">Estudiante tercer año de Licenciatura en Economía y Gestión bajo el convenio EPN – Universidad Jean </w:t>
      </w:r>
      <w:proofErr w:type="spellStart"/>
      <w:r>
        <w:t>Monnet</w:t>
      </w:r>
      <w:proofErr w:type="spellEnd"/>
      <w:r>
        <w:t xml:space="preserve"> de Saint </w:t>
      </w:r>
      <w:proofErr w:type="spellStart"/>
      <w:r>
        <w:t>Etienne</w:t>
      </w:r>
      <w:proofErr w:type="spellEnd"/>
      <w:r>
        <w:t xml:space="preserve"> (Francia).</w:t>
      </w:r>
    </w:p>
    <w:p w:rsidR="008F6BD4" w:rsidRDefault="008F6BD4" w:rsidP="008F6BD4">
      <w:pPr>
        <w:pStyle w:val="Prrafodelista"/>
        <w:numPr>
          <w:ilvl w:val="0"/>
          <w:numId w:val="1"/>
        </w:numPr>
      </w:pPr>
      <w:r>
        <w:t>Segundo lugar en el Primer Concurso de Ensayos “Análisis de la Crisis Mundial” durante el Primer Congreso Internacional de Economía y Finanzas de la EPN</w:t>
      </w:r>
      <w:r w:rsidR="00104FBF">
        <w:t xml:space="preserve"> realizado en el 2009</w:t>
      </w:r>
      <w:r>
        <w:t>.</w:t>
      </w:r>
    </w:p>
    <w:p w:rsidR="008F6BD4" w:rsidRDefault="008F6BD4" w:rsidP="008F6BD4">
      <w:pPr>
        <w:pStyle w:val="Prrafodelista"/>
        <w:numPr>
          <w:ilvl w:val="0"/>
          <w:numId w:val="1"/>
        </w:numPr>
      </w:pPr>
      <w:r>
        <w:t>Asistente a la video-conferencia extraordinaria: “</w:t>
      </w:r>
      <w:proofErr w:type="spellStart"/>
      <w:r>
        <w:t>Globalization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t xml:space="preserve">”, dictada en Quito por el Premio Nobel 2007 PhD. Eric S. </w:t>
      </w:r>
      <w:proofErr w:type="spellStart"/>
      <w:r>
        <w:t>Maskin</w:t>
      </w:r>
      <w:proofErr w:type="spellEnd"/>
      <w:r w:rsidR="00104FBF">
        <w:t xml:space="preserve"> durante el congreso del 2009</w:t>
      </w:r>
      <w:r>
        <w:t>.</w:t>
      </w:r>
    </w:p>
    <w:p w:rsidR="008F6BD4" w:rsidRDefault="00104FBF" w:rsidP="008F6BD4">
      <w:pPr>
        <w:pStyle w:val="Prrafodelista"/>
        <w:numPr>
          <w:ilvl w:val="0"/>
          <w:numId w:val="1"/>
        </w:numPr>
      </w:pPr>
      <w:r>
        <w:t>Becario durante dos semestres consecutivos de la carrera de ingeniería (2008-2, 2009-1).</w:t>
      </w:r>
    </w:p>
    <w:p w:rsidR="00A73971" w:rsidRPr="003A428B" w:rsidRDefault="00A73971" w:rsidP="003A428B">
      <w:pPr>
        <w:rPr>
          <w:b/>
        </w:rPr>
      </w:pPr>
      <w:r w:rsidRPr="003A428B">
        <w:rPr>
          <w:b/>
        </w:rPr>
        <w:t>Algunos artículos publicados:</w:t>
      </w:r>
    </w:p>
    <w:p w:rsidR="00A73971" w:rsidRPr="00A73971" w:rsidRDefault="00A73971" w:rsidP="00A73971">
      <w:pPr>
        <w:pStyle w:val="Prrafodelista"/>
        <w:numPr>
          <w:ilvl w:val="1"/>
          <w:numId w:val="1"/>
        </w:numPr>
        <w:jc w:val="left"/>
      </w:pPr>
      <w:r w:rsidRPr="00A73971">
        <w:t>ANÁLISIS DE ESTACIONARIEDAD EN LA TASA DE DESEMPLEO ECUATORIANA PERIODO 1980-2009</w:t>
      </w:r>
      <w:r>
        <w:t xml:space="preserve"> (</w:t>
      </w:r>
      <w:r w:rsidRPr="00A73971">
        <w:t>http://www.eumed.net/cursecon/ecolat/ec/2011/jcg.htm</w:t>
      </w:r>
      <w:r>
        <w:t>)</w:t>
      </w:r>
    </w:p>
    <w:p w:rsidR="00A73971" w:rsidRDefault="00A73971" w:rsidP="00A73971">
      <w:pPr>
        <w:pStyle w:val="Prrafodelista"/>
        <w:numPr>
          <w:ilvl w:val="1"/>
          <w:numId w:val="1"/>
        </w:numPr>
      </w:pPr>
      <w:r>
        <w:t>REGLA DE HOTELLING, EXPLOTACIÓN DE RECURSOS NATURALES (</w:t>
      </w:r>
      <w:hyperlink r:id="rId7" w:history="1">
        <w:r w:rsidRPr="00137CC5">
          <w:rPr>
            <w:rStyle w:val="Hipervnculo"/>
          </w:rPr>
          <w:t>http://www.econlink.com.ar/regla-de-hotelling</w:t>
        </w:r>
      </w:hyperlink>
      <w:r>
        <w:t>)</w:t>
      </w:r>
    </w:p>
    <w:p w:rsidR="00A73971" w:rsidRDefault="00A73971" w:rsidP="00A73971">
      <w:pPr>
        <w:pStyle w:val="Prrafodelista"/>
        <w:numPr>
          <w:ilvl w:val="1"/>
          <w:numId w:val="1"/>
        </w:numPr>
      </w:pPr>
      <w:r>
        <w:t>ECONOMÍA ECOLÓGICA (</w:t>
      </w:r>
      <w:hyperlink r:id="rId8" w:history="1">
        <w:r w:rsidRPr="00137CC5">
          <w:rPr>
            <w:rStyle w:val="Hipervnculo"/>
          </w:rPr>
          <w:t>http://www.econlink.com.ar/economia_ecologica</w:t>
        </w:r>
      </w:hyperlink>
      <w:r>
        <w:t>)</w:t>
      </w:r>
    </w:p>
    <w:p w:rsidR="00A73971" w:rsidRDefault="00A73971" w:rsidP="00A73971">
      <w:pPr>
        <w:pStyle w:val="Prrafodelista"/>
        <w:numPr>
          <w:ilvl w:val="1"/>
          <w:numId w:val="1"/>
        </w:numPr>
      </w:pPr>
      <w:r>
        <w:t>CRECIMIENTO ECONÓMICO (</w:t>
      </w:r>
      <w:hyperlink r:id="rId9" w:history="1">
        <w:r w:rsidR="003A428B" w:rsidRPr="002510A5">
          <w:rPr>
            <w:rStyle w:val="Hipervnculo"/>
          </w:rPr>
          <w:t>http://www.econlink.com.ar/crecimiento-econ</w:t>
        </w:r>
      </w:hyperlink>
      <w:r>
        <w:t>)</w:t>
      </w:r>
    </w:p>
    <w:p w:rsidR="003A428B" w:rsidRDefault="003A428B" w:rsidP="003A428B">
      <w:pPr>
        <w:pStyle w:val="Prrafodelista"/>
        <w:numPr>
          <w:ilvl w:val="1"/>
          <w:numId w:val="1"/>
        </w:numPr>
        <w:jc w:val="left"/>
      </w:pPr>
      <w:r>
        <w:t>ANÁLISIS DE LA BALANZA DE PAGOS DEL ECUADOR (</w:t>
      </w:r>
      <w:hyperlink r:id="rId10" w:tgtFrame="_blank" w:history="1">
        <w:r>
          <w:rPr>
            <w:rStyle w:val="Hipervnculo"/>
            <w:rFonts w:ascii="Courier New" w:hAnsi="Courier New" w:cs="Courier New"/>
            <w:sz w:val="19"/>
            <w:szCs w:val="19"/>
          </w:rPr>
          <w:t>http://www.econlink.com.ar/ecuador/balanza-de-pagos</w:t>
        </w:r>
      </w:hyperlink>
      <w:r>
        <w:t>)</w:t>
      </w:r>
    </w:p>
    <w:p w:rsidR="00104FBF" w:rsidRPr="008F6BD4" w:rsidRDefault="00104FBF" w:rsidP="00104FBF"/>
    <w:sectPr w:rsidR="00104FBF" w:rsidRPr="008F6BD4" w:rsidSect="002E6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F44"/>
    <w:multiLevelType w:val="hybridMultilevel"/>
    <w:tmpl w:val="8F646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BD4"/>
    <w:rsid w:val="000A3E63"/>
    <w:rsid w:val="00104FBF"/>
    <w:rsid w:val="002E60CB"/>
    <w:rsid w:val="003A428B"/>
    <w:rsid w:val="008A11A8"/>
    <w:rsid w:val="008F6BD4"/>
    <w:rsid w:val="00A412BE"/>
    <w:rsid w:val="00A73971"/>
    <w:rsid w:val="00B30424"/>
    <w:rsid w:val="00C27684"/>
    <w:rsid w:val="00D93243"/>
    <w:rsid w:val="00E5424E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6B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492">
          <w:marLeft w:val="2214"/>
          <w:marRight w:val="2228"/>
          <w:marTop w:val="0"/>
          <w:marBottom w:val="1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link.com.ar/economia_ecolog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nlink.com.ar/regla-de-hotell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jasjohn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nlink.com.ar/ecuador/balanza-de-pa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link.com.ar/crecimiento-ec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xxx</cp:lastModifiedBy>
  <cp:revision>5</cp:revision>
  <dcterms:created xsi:type="dcterms:W3CDTF">2011-05-05T06:32:00Z</dcterms:created>
  <dcterms:modified xsi:type="dcterms:W3CDTF">2011-05-31T11:22:00Z</dcterms:modified>
</cp:coreProperties>
</file>